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50" w:rsidRPr="001E5A63" w:rsidRDefault="00E10871" w:rsidP="00A33150">
      <w:pPr>
        <w:ind w:left="1080"/>
        <w:jc w:val="center"/>
        <w:rPr>
          <w:rFonts w:ascii="Times New Roman" w:hAnsi="Times New Roman"/>
          <w:b/>
          <w:sz w:val="24"/>
          <w:szCs w:val="24"/>
        </w:rPr>
      </w:pPr>
      <w:r>
        <w:rPr>
          <w:rFonts w:ascii="Times New Roman" w:eastAsia="Times New Roman" w:hAnsi="Times New Roman"/>
          <w:b/>
          <w:lang w:eastAsia="tr-TR"/>
        </w:rPr>
        <w:t xml:space="preserve"> </w:t>
      </w:r>
      <w:r w:rsidR="00CA4F37" w:rsidRPr="001E5A63">
        <w:rPr>
          <w:rFonts w:ascii="Times New Roman" w:eastAsia="Times New Roman" w:hAnsi="Times New Roman"/>
          <w:b/>
          <w:lang w:eastAsia="tr-TR"/>
        </w:rPr>
        <w:t>İ</w:t>
      </w:r>
      <w:r w:rsidR="00A33150" w:rsidRPr="001E5A63">
        <w:rPr>
          <w:rFonts w:ascii="Times New Roman" w:eastAsia="Times New Roman" w:hAnsi="Times New Roman"/>
          <w:b/>
          <w:lang w:eastAsia="tr-TR"/>
        </w:rPr>
        <w:t xml:space="preserve">VA NATURA KOZMETİK </w:t>
      </w:r>
      <w:r w:rsidR="00A33150" w:rsidRPr="001E5A63">
        <w:rPr>
          <w:rFonts w:ascii="Times New Roman" w:hAnsi="Times New Roman"/>
          <w:b/>
          <w:sz w:val="24"/>
          <w:szCs w:val="24"/>
        </w:rPr>
        <w:t>KISA FİLM YARIŞMASI</w:t>
      </w:r>
    </w:p>
    <w:p w:rsidR="00A33150" w:rsidRPr="001E5A63" w:rsidRDefault="00A33150" w:rsidP="00A33150">
      <w:pPr>
        <w:ind w:left="1080"/>
        <w:jc w:val="center"/>
        <w:rPr>
          <w:rFonts w:ascii="Times New Roman" w:hAnsi="Times New Roman"/>
          <w:b/>
          <w:sz w:val="24"/>
          <w:szCs w:val="24"/>
        </w:rPr>
      </w:pPr>
      <w:r w:rsidRPr="001E5A63">
        <w:rPr>
          <w:rFonts w:ascii="Times New Roman" w:hAnsi="Times New Roman"/>
          <w:b/>
          <w:sz w:val="24"/>
          <w:szCs w:val="24"/>
        </w:rPr>
        <w:t>ŞARTNAME</w:t>
      </w:r>
    </w:p>
    <w:p w:rsidR="00A33150" w:rsidRPr="001E5A63" w:rsidRDefault="00A33150" w:rsidP="00A33150">
      <w:pPr>
        <w:ind w:left="1080"/>
        <w:rPr>
          <w:rFonts w:ascii="Times New Roman" w:hAnsi="Times New Roman"/>
          <w:b/>
          <w:sz w:val="24"/>
          <w:szCs w:val="24"/>
        </w:rPr>
      </w:pPr>
    </w:p>
    <w:p w:rsidR="00A33150" w:rsidRPr="001E5A63" w:rsidRDefault="00A33150" w:rsidP="00A33150">
      <w:pPr>
        <w:numPr>
          <w:ilvl w:val="0"/>
          <w:numId w:val="7"/>
        </w:numPr>
        <w:shd w:val="clear" w:color="auto" w:fill="FDFDFD"/>
        <w:spacing w:before="100" w:beforeAutospacing="1" w:after="100" w:afterAutospacing="1"/>
        <w:ind w:left="360" w:firstLine="0"/>
        <w:contextualSpacing/>
        <w:jc w:val="both"/>
        <w:rPr>
          <w:rFonts w:ascii="Times New Roman" w:hAnsi="Times New Roman"/>
          <w:sz w:val="24"/>
          <w:szCs w:val="24"/>
        </w:rPr>
      </w:pPr>
      <w:r w:rsidRPr="001E5A63">
        <w:rPr>
          <w:rFonts w:ascii="Times New Roman" w:hAnsi="Times New Roman"/>
          <w:b/>
          <w:sz w:val="24"/>
          <w:szCs w:val="24"/>
        </w:rPr>
        <w:t>KONU VE AMAÇ</w:t>
      </w:r>
    </w:p>
    <w:p w:rsidR="00A33150" w:rsidRPr="001E5A63"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1E5A63">
        <w:rPr>
          <w:rFonts w:ascii="Times New Roman" w:hAnsi="Times New Roman"/>
          <w:sz w:val="24"/>
          <w:szCs w:val="24"/>
        </w:rPr>
        <w:t xml:space="preserve">Eski çağlardan bu yana şifa ve güzellik amacıyla kullanılan bitkiler, günümüzde de kozmetik sektörünün en değerli hammaddesidir. Gerek çeşitlilik, gerekse endemik olması ve nadir bulunması açısından, sadece ülkemizin değil, tüm dünyanın ortak değeri olan Anadolu bitkileri çeşitli masallar, öyküler, efsaneler, şarkılar yoluyla, binlerce yıldır bu coğrafyada doğayla iç içe yaşayan kültürlerin kodlarını okumamıza yardımcı olmuştur. </w:t>
      </w:r>
    </w:p>
    <w:p w:rsidR="00A33150" w:rsidRPr="001E5A63"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1E5A63">
        <w:rPr>
          <w:rFonts w:ascii="Times New Roman" w:hAnsi="Times New Roman"/>
          <w:sz w:val="24"/>
          <w:szCs w:val="24"/>
        </w:rPr>
        <w:t>Anadolu bitkilerinin biyolojik ve kültürel açıdan değerinin anlaşılması ve korunmasında en önemli adımlardan biri de bu konuda farkındalık yaratmaktır. Çeşitli sanat dallarını bünyesinde toplayan sinema, bu zenginliğin aktarılmasında en etkili yollardan biridir ve gerek, uzun metrajlı olanlara göre daha fazla insanın yaratıcılığını özgürce ortaya koyabildiği bir alan olması, gerek hikâyeleri sözü dolandırmadan anlatabilmesi, gerekse yaratıcı yeni eselerin ortaya çıkmasını teşvik etmesi açısından, kısa film yarışmaları etkin birer araçtır.</w:t>
      </w:r>
    </w:p>
    <w:p w:rsidR="00A33150" w:rsidRPr="001E5A63"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1E5A63">
        <w:rPr>
          <w:rFonts w:ascii="Times New Roman" w:hAnsi="Times New Roman"/>
          <w:sz w:val="24"/>
          <w:szCs w:val="24"/>
        </w:rPr>
        <w:t xml:space="preserve">Kozmetik sektöründe kullanılan Anadolu bitkilerine ve bu bitkilerin insana değen öykülerine dair kısa filmler, hem bitki zenginliğimizin değerinin farkına varılmasına, hem de kozmetikte yoğun olarak kullanılan bitkilerin kullanım alanlarının daha yakından tanınmasına katkı sağlayacaktır. </w:t>
      </w:r>
    </w:p>
    <w:p w:rsidR="00A33150" w:rsidRPr="001E5A63"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1E5A63">
        <w:rPr>
          <w:rFonts w:ascii="Times New Roman" w:hAnsi="Times New Roman"/>
          <w:sz w:val="24"/>
          <w:szCs w:val="24"/>
        </w:rPr>
        <w:t xml:space="preserve">Iva Natura Kozmetik Kısa Film Yarışması, kozmetikte kullanılan Anadolu bitkilerinin tanıtımını, bu bitkilerle ilgili sanatsal çalışmaların ortaya çıkarılmasını ve bu yolla farkındalık yaratmayı amaçlamaktadır. </w:t>
      </w:r>
    </w:p>
    <w:p w:rsidR="00A33150" w:rsidRPr="001E5A63" w:rsidRDefault="00A33150" w:rsidP="00A33150">
      <w:pPr>
        <w:shd w:val="clear" w:color="auto" w:fill="FDFDFD"/>
        <w:spacing w:before="100" w:beforeAutospacing="1" w:after="100" w:afterAutospacing="1"/>
        <w:ind w:left="360"/>
        <w:jc w:val="both"/>
        <w:rPr>
          <w:rFonts w:ascii="Times New Roman" w:hAnsi="Times New Roman"/>
          <w:sz w:val="24"/>
          <w:szCs w:val="24"/>
        </w:rPr>
      </w:pPr>
      <w:r w:rsidRPr="001E5A63">
        <w:rPr>
          <w:rFonts w:ascii="Times New Roman" w:hAnsi="Times New Roman"/>
          <w:sz w:val="24"/>
          <w:szCs w:val="24"/>
        </w:rPr>
        <w:t>Yarışmanın konusu ”kozmetikte kullanılan Anadolu bitkileri”dir. Bu konuyu kapsayacak şekilde yarışmaya katılacak kısa filmler, aşağıdaki temalardan en az birini içermelidir.</w:t>
      </w:r>
    </w:p>
    <w:p w:rsidR="00A33150" w:rsidRPr="001E5A63"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1E5A63">
        <w:rPr>
          <w:rFonts w:ascii="Times New Roman" w:eastAsia="Times New Roman" w:hAnsi="Times New Roman"/>
          <w:sz w:val="24"/>
          <w:szCs w:val="24"/>
          <w:lang w:eastAsia="tr-TR"/>
        </w:rPr>
        <w:t>Anadolu’da güzellik anlayışı ve bitkiler</w:t>
      </w:r>
    </w:p>
    <w:p w:rsidR="00A33150" w:rsidRPr="001E5A63"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1E5A63">
        <w:rPr>
          <w:rFonts w:ascii="Times New Roman" w:eastAsia="Times New Roman" w:hAnsi="Times New Roman"/>
          <w:sz w:val="24"/>
          <w:szCs w:val="24"/>
          <w:lang w:eastAsia="tr-TR"/>
        </w:rPr>
        <w:t>Anadolu’da şifa anlayışı ve bitkiler</w:t>
      </w:r>
    </w:p>
    <w:p w:rsidR="00A33150" w:rsidRPr="001E5A63"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1E5A63">
        <w:rPr>
          <w:rFonts w:ascii="Times New Roman" w:eastAsia="Times New Roman" w:hAnsi="Times New Roman"/>
          <w:sz w:val="24"/>
          <w:szCs w:val="24"/>
          <w:lang w:eastAsia="tr-TR"/>
        </w:rPr>
        <w:t>Günümüz kozmetik sektöründe bitki kullanımı ve işlenme süreçleri</w:t>
      </w:r>
    </w:p>
    <w:p w:rsidR="00A33150" w:rsidRPr="001E5A63"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1E5A63">
        <w:rPr>
          <w:rFonts w:ascii="Times New Roman" w:eastAsia="Times New Roman" w:hAnsi="Times New Roman"/>
          <w:sz w:val="24"/>
          <w:szCs w:val="24"/>
          <w:lang w:eastAsia="tr-TR"/>
        </w:rPr>
        <w:t>Sürdürülebilir kozmetik ve bitkiler</w:t>
      </w:r>
    </w:p>
    <w:p w:rsidR="00A33150" w:rsidRPr="001E5A63" w:rsidRDefault="00A33150" w:rsidP="00A33150">
      <w:pPr>
        <w:numPr>
          <w:ilvl w:val="0"/>
          <w:numId w:val="8"/>
        </w:numPr>
        <w:shd w:val="clear" w:color="auto" w:fill="FDFDFD"/>
        <w:spacing w:before="100" w:beforeAutospacing="1" w:after="100" w:afterAutospacing="1"/>
        <w:contextualSpacing/>
        <w:rPr>
          <w:rFonts w:ascii="Times New Roman" w:hAnsi="Times New Roman"/>
          <w:sz w:val="24"/>
          <w:szCs w:val="24"/>
        </w:rPr>
      </w:pPr>
      <w:r w:rsidRPr="001E5A63">
        <w:rPr>
          <w:rFonts w:ascii="Times New Roman" w:eastAsia="Times New Roman" w:hAnsi="Times New Roman"/>
          <w:sz w:val="24"/>
          <w:szCs w:val="24"/>
          <w:lang w:eastAsia="tr-TR"/>
        </w:rPr>
        <w:t>Anadolu kozmetik bitkileri ile ilgili efsaneler, öyküler</w:t>
      </w:r>
    </w:p>
    <w:p w:rsidR="001144E0" w:rsidRPr="001E5A63" w:rsidRDefault="001144E0" w:rsidP="001144E0">
      <w:pPr>
        <w:shd w:val="clear" w:color="auto" w:fill="FDFDFD"/>
        <w:spacing w:before="100" w:beforeAutospacing="1" w:after="100" w:afterAutospacing="1"/>
        <w:contextualSpacing/>
        <w:rPr>
          <w:rFonts w:ascii="Times New Roman" w:eastAsia="Times New Roman" w:hAnsi="Times New Roman"/>
          <w:lang w:eastAsia="tr-TR"/>
        </w:rPr>
      </w:pPr>
    </w:p>
    <w:p w:rsidR="00B204A6" w:rsidRPr="001E5A63" w:rsidRDefault="00B204A6" w:rsidP="001144E0">
      <w:pPr>
        <w:shd w:val="clear" w:color="auto" w:fill="FDFDFD"/>
        <w:spacing w:before="100" w:beforeAutospacing="1" w:after="100" w:afterAutospacing="1"/>
        <w:contextualSpacing/>
        <w:rPr>
          <w:rFonts w:ascii="Times New Roman" w:eastAsia="Times New Roman" w:hAnsi="Times New Roman"/>
          <w:lang w:eastAsia="tr-TR"/>
        </w:rPr>
      </w:pPr>
    </w:p>
    <w:p w:rsidR="00A33150" w:rsidRPr="001E5A63" w:rsidRDefault="00A33150" w:rsidP="001144E0">
      <w:pPr>
        <w:shd w:val="clear" w:color="auto" w:fill="FDFDFD"/>
        <w:spacing w:before="100" w:beforeAutospacing="1" w:after="100" w:afterAutospacing="1"/>
        <w:contextualSpacing/>
        <w:rPr>
          <w:rFonts w:ascii="Times New Roman" w:hAnsi="Times New Roman"/>
          <w:sz w:val="24"/>
          <w:szCs w:val="24"/>
        </w:rPr>
      </w:pPr>
    </w:p>
    <w:p w:rsidR="00A1136D" w:rsidRPr="001E5A63" w:rsidRDefault="00A33150" w:rsidP="00A1136D">
      <w:pPr>
        <w:shd w:val="clear" w:color="auto" w:fill="FDFDFD"/>
        <w:spacing w:before="100" w:beforeAutospacing="1" w:after="100" w:afterAutospacing="1" w:line="240" w:lineRule="auto"/>
        <w:ind w:left="360"/>
        <w:rPr>
          <w:rFonts w:ascii="Times New Roman" w:eastAsia="Times New Roman" w:hAnsi="Times New Roman"/>
          <w:color w:val="000000"/>
          <w:sz w:val="24"/>
          <w:szCs w:val="24"/>
          <w:lang w:eastAsia="tr-TR"/>
        </w:rPr>
      </w:pPr>
      <w:r w:rsidRPr="001E5A63">
        <w:rPr>
          <w:rFonts w:ascii="Times New Roman" w:eastAsia="Times New Roman" w:hAnsi="Times New Roman"/>
          <w:b/>
          <w:bCs/>
          <w:sz w:val="24"/>
          <w:szCs w:val="24"/>
          <w:lang w:eastAsia="tr-TR"/>
        </w:rPr>
        <w:t xml:space="preserve">2) </w:t>
      </w:r>
      <w:r w:rsidR="00A1136D" w:rsidRPr="001E5A63">
        <w:rPr>
          <w:rFonts w:ascii="Times New Roman" w:eastAsia="Times New Roman" w:hAnsi="Times New Roman"/>
          <w:b/>
          <w:bCs/>
          <w:color w:val="000000"/>
          <w:sz w:val="24"/>
          <w:szCs w:val="24"/>
          <w:lang w:eastAsia="tr-TR"/>
        </w:rPr>
        <w:t>BAŞVURU KOŞULLARI</w:t>
      </w:r>
    </w:p>
    <w:p w:rsidR="00A1136D" w:rsidRPr="001E5A63" w:rsidRDefault="00A1136D" w:rsidP="00A1136D">
      <w:pPr>
        <w:shd w:val="clear" w:color="auto" w:fill="FDFDFD"/>
        <w:spacing w:before="100" w:beforeAutospacing="1" w:after="100" w:afterAutospacing="1"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1)</w:t>
      </w:r>
      <w:r w:rsidRPr="001E5A63">
        <w:rPr>
          <w:rFonts w:ascii="Times New Roman" w:eastAsia="Times New Roman" w:hAnsi="Times New Roman"/>
          <w:color w:val="000000"/>
          <w:sz w:val="24"/>
          <w:szCs w:val="24"/>
          <w:lang w:eastAsia="tr-TR"/>
        </w:rPr>
        <w:t>    Yarışma 18 yaş üzeri herkese açıktır. (Seçici Kurul Üyeleri ve akrabalık derecesinde yakınlığı bulunan kişiler, yarışmayı düzenleyen firmanın çalışanları ve seçici kurul üyeleri yarışmaya katılamazlar.)</w:t>
      </w:r>
    </w:p>
    <w:p w:rsidR="00A1136D" w:rsidRPr="001E5A63" w:rsidRDefault="00A1136D" w:rsidP="00A1136D">
      <w:pPr>
        <w:shd w:val="clear" w:color="auto" w:fill="FDFDFD"/>
        <w:spacing w:before="100" w:beforeAutospacing="1" w:after="100" w:afterAutospacing="1"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2)</w:t>
      </w:r>
      <w:r w:rsidRPr="001E5A63">
        <w:rPr>
          <w:rFonts w:ascii="Times New Roman" w:eastAsia="Times New Roman" w:hAnsi="Times New Roman"/>
          <w:color w:val="000000"/>
          <w:sz w:val="24"/>
          <w:szCs w:val="24"/>
          <w:lang w:eastAsia="tr-TR"/>
        </w:rPr>
        <w:t>    Filmler özgün, kurmaca/deneysel ya da belgesel türünde olmalıdır. Grafik ve animasyon kullanılabilir.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3)</w:t>
      </w:r>
      <w:r w:rsidRPr="001E5A63">
        <w:rPr>
          <w:rFonts w:ascii="Times New Roman" w:eastAsia="Times New Roman" w:hAnsi="Times New Roman"/>
          <w:color w:val="000000"/>
          <w:sz w:val="24"/>
          <w:szCs w:val="24"/>
          <w:lang w:eastAsia="tr-TR"/>
        </w:rPr>
        <w:t>    Filmlerin süresi jenerik hariç en az 1 dakika ile en çok 6 dakika arasında olmalıdır.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4)</w:t>
      </w:r>
      <w:r w:rsidRPr="001E5A63">
        <w:rPr>
          <w:rFonts w:ascii="Times New Roman" w:eastAsia="Times New Roman" w:hAnsi="Times New Roman"/>
          <w:color w:val="000000"/>
          <w:sz w:val="24"/>
          <w:szCs w:val="24"/>
          <w:lang w:eastAsia="tr-TR"/>
        </w:rPr>
        <w:t>    Katılımcılar yarışmaya en fazla 2 filmle katılabilirler.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5)</w:t>
      </w:r>
      <w:r w:rsidRPr="001E5A63">
        <w:rPr>
          <w:rFonts w:ascii="Times New Roman" w:eastAsia="Times New Roman" w:hAnsi="Times New Roman"/>
          <w:color w:val="000000"/>
          <w:sz w:val="24"/>
          <w:szCs w:val="24"/>
          <w:lang w:eastAsia="tr-TR"/>
        </w:rPr>
        <w:t>    Yarışmaya gönderilecek filmler daha önce başka bir yerde gösterilmemiş, yarışmaya katılmamış olmalıdır. Bu koşullara uymayan yarışmacıların eserlerinin tespit edilmesi durumunda katılımcının eseri yarışma değerlendirmesinin dışında kalacak ve dereceye girmesi durumunda derecesi ve ödülü iptal edilecektir.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6)</w:t>
      </w:r>
      <w:r w:rsidRPr="001E5A63">
        <w:rPr>
          <w:rFonts w:ascii="Times New Roman" w:eastAsia="Times New Roman" w:hAnsi="Times New Roman"/>
          <w:color w:val="000000"/>
          <w:sz w:val="24"/>
          <w:szCs w:val="24"/>
          <w:lang w:eastAsia="tr-TR"/>
        </w:rPr>
        <w:t>    Tüm başvurulara kısa bir özgeçmiş ve </w:t>
      </w:r>
      <w:hyperlink r:id="rId5" w:tgtFrame="_blank" w:history="1">
        <w:r w:rsidRPr="001E5A63">
          <w:rPr>
            <w:rFonts w:ascii="Times New Roman" w:eastAsia="Times New Roman" w:hAnsi="Times New Roman"/>
            <w:color w:val="990099"/>
            <w:sz w:val="24"/>
            <w:szCs w:val="24"/>
            <w:u w:val="single"/>
            <w:lang w:eastAsia="tr-TR"/>
          </w:rPr>
          <w:t>www.ivanaturakozmetikfilm.com</w:t>
        </w:r>
      </w:hyperlink>
      <w:r w:rsidRPr="001E5A63">
        <w:rPr>
          <w:rFonts w:ascii="Times New Roman" w:eastAsia="Times New Roman" w:hAnsi="Times New Roman"/>
          <w:color w:val="000000"/>
          <w:sz w:val="24"/>
          <w:szCs w:val="24"/>
          <w:lang w:eastAsia="tr-TR"/>
        </w:rPr>
        <w:t> internet adresinden temin edilebilecek katılım formu eklenmelidir.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7)</w:t>
      </w:r>
      <w:r w:rsidRPr="001E5A63">
        <w:rPr>
          <w:rFonts w:ascii="Times New Roman" w:eastAsia="Times New Roman" w:hAnsi="Times New Roman"/>
          <w:color w:val="000000"/>
          <w:sz w:val="24"/>
          <w:szCs w:val="24"/>
          <w:lang w:eastAsia="tr-TR"/>
        </w:rPr>
        <w:t>    </w:t>
      </w:r>
      <w:r w:rsidR="00FD37BA" w:rsidRPr="001E5A63">
        <w:rPr>
          <w:rFonts w:ascii="Times New Roman" w:hAnsi="Times New Roman"/>
          <w:color w:val="000000"/>
          <w:sz w:val="24"/>
          <w:szCs w:val="24"/>
          <w:shd w:val="clear" w:color="auto" w:fill="FFFFFF"/>
        </w:rPr>
        <w:t xml:space="preserve">Filmler, en az HD formatında 2 USB kopyası olarak kapalı zarfta internet adresinden indirilebilecek ıslak imzalı başvuru formuyla birlikte en geç 30 </w:t>
      </w:r>
      <w:r w:rsidR="00160989" w:rsidRPr="001E5A63">
        <w:rPr>
          <w:rFonts w:ascii="Times New Roman" w:hAnsi="Times New Roman"/>
          <w:color w:val="000000"/>
          <w:sz w:val="24"/>
          <w:szCs w:val="24"/>
          <w:shd w:val="clear" w:color="auto" w:fill="FFFFFF"/>
        </w:rPr>
        <w:t>Ağustos</w:t>
      </w:r>
      <w:r w:rsidR="00FD37BA" w:rsidRPr="001E5A63">
        <w:rPr>
          <w:rFonts w:ascii="Times New Roman" w:hAnsi="Times New Roman"/>
          <w:color w:val="000000"/>
          <w:sz w:val="24"/>
          <w:szCs w:val="24"/>
          <w:shd w:val="clear" w:color="auto" w:fill="FFFFFF"/>
        </w:rPr>
        <w:t xml:space="preserve"> 2019 tarihine kadar, Iva Natura Kozmetik Kısa Film Yarışması adına “Laber Organik Kozmetik Arge Üretim Pazarlama Sanayi Ticaret A.Ş. Meriç </w:t>
      </w:r>
      <w:proofErr w:type="spellStart"/>
      <w:r w:rsidR="00FD37BA" w:rsidRPr="001E5A63">
        <w:rPr>
          <w:rFonts w:ascii="Times New Roman" w:hAnsi="Times New Roman"/>
          <w:color w:val="000000"/>
          <w:sz w:val="24"/>
          <w:szCs w:val="24"/>
          <w:shd w:val="clear" w:color="auto" w:fill="FFFFFF"/>
        </w:rPr>
        <w:t>Mh</w:t>
      </w:r>
      <w:proofErr w:type="spellEnd"/>
      <w:r w:rsidR="00FD37BA" w:rsidRPr="001E5A63">
        <w:rPr>
          <w:rFonts w:ascii="Times New Roman" w:hAnsi="Times New Roman"/>
          <w:color w:val="000000"/>
          <w:sz w:val="24"/>
          <w:szCs w:val="24"/>
          <w:shd w:val="clear" w:color="auto" w:fill="FFFFFF"/>
        </w:rPr>
        <w:t xml:space="preserve">. 5746/4 </w:t>
      </w:r>
      <w:proofErr w:type="spellStart"/>
      <w:r w:rsidR="00FD37BA" w:rsidRPr="001E5A63">
        <w:rPr>
          <w:rFonts w:ascii="Times New Roman" w:hAnsi="Times New Roman"/>
          <w:color w:val="000000"/>
          <w:sz w:val="24"/>
          <w:szCs w:val="24"/>
          <w:shd w:val="clear" w:color="auto" w:fill="FFFFFF"/>
        </w:rPr>
        <w:t>Sk</w:t>
      </w:r>
      <w:proofErr w:type="spellEnd"/>
      <w:r w:rsidR="00FD37BA" w:rsidRPr="001E5A63">
        <w:rPr>
          <w:rFonts w:ascii="Times New Roman" w:hAnsi="Times New Roman"/>
          <w:color w:val="000000"/>
          <w:sz w:val="24"/>
          <w:szCs w:val="24"/>
          <w:shd w:val="clear" w:color="auto" w:fill="FFFFFF"/>
        </w:rPr>
        <w:t>. No:23 MTK Sitesi Altındağ, Bornova, İZMİR” adresine kargo, posta ya da elden teslim edilebilir. Islak imzalı başvuru formu olmayan ve belirtilen sürede teslim adresine ulaşmayan eserler değerlendirmeye alınmayacaktır.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8)</w:t>
      </w:r>
      <w:r w:rsidRPr="001E5A63">
        <w:rPr>
          <w:rFonts w:ascii="Times New Roman" w:eastAsia="Times New Roman" w:hAnsi="Times New Roman"/>
          <w:color w:val="000000"/>
          <w:sz w:val="24"/>
          <w:szCs w:val="24"/>
          <w:lang w:eastAsia="tr-TR"/>
        </w:rPr>
        <w:t>    Filmlerin değerlendirilmesinde, teknik kalite ile yapımın özgünlük ve sanatsal yönü dikkate alınacaktır. Değerlendirme sırasında kullanılacak puanlama tablosu şartnamenin IV. Bölümünde</w:t>
      </w:r>
      <w:r w:rsidRPr="001E5A63">
        <w:rPr>
          <w:rFonts w:ascii="Times New Roman" w:eastAsia="Times New Roman" w:hAnsi="Times New Roman"/>
          <w:b/>
          <w:bCs/>
          <w:color w:val="000000"/>
          <w:sz w:val="24"/>
          <w:szCs w:val="24"/>
          <w:lang w:eastAsia="tr-TR"/>
        </w:rPr>
        <w:t>“Değerlendirme Şekli”</w:t>
      </w:r>
      <w:r w:rsidRPr="001E5A63">
        <w:rPr>
          <w:rFonts w:ascii="Times New Roman" w:eastAsia="Times New Roman" w:hAnsi="Times New Roman"/>
          <w:color w:val="000000"/>
          <w:sz w:val="24"/>
          <w:szCs w:val="24"/>
          <w:lang w:eastAsia="tr-TR"/>
        </w:rPr>
        <w:t> başlığı ile verilmiştir.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FFFFF"/>
        <w:spacing w:after="0" w:line="240" w:lineRule="auto"/>
        <w:ind w:left="720"/>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9)</w:t>
      </w:r>
      <w:r w:rsidRPr="001E5A63">
        <w:rPr>
          <w:rFonts w:ascii="Times New Roman" w:eastAsia="Times New Roman" w:hAnsi="Times New Roman"/>
          <w:color w:val="000000"/>
          <w:sz w:val="24"/>
          <w:szCs w:val="24"/>
          <w:lang w:eastAsia="tr-TR"/>
        </w:rPr>
        <w:t>    Katılımcı, yarışmaya katıldıktan sonra filmini geri çekemez. Kopyalar iade edilmez.</w:t>
      </w:r>
    </w:p>
    <w:p w:rsidR="00A1136D" w:rsidRPr="001E5A63" w:rsidRDefault="00A1136D" w:rsidP="00A1136D">
      <w:pPr>
        <w:shd w:val="clear" w:color="auto" w:fill="FFFFFF"/>
        <w:spacing w:after="0" w:line="240" w:lineRule="auto"/>
        <w:ind w:left="720"/>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10)</w:t>
      </w:r>
      <w:r w:rsidRPr="001E5A63">
        <w:rPr>
          <w:rFonts w:ascii="Times New Roman" w:eastAsia="Times New Roman" w:hAnsi="Times New Roman"/>
          <w:color w:val="000000"/>
          <w:sz w:val="24"/>
          <w:szCs w:val="24"/>
          <w:lang w:eastAsia="tr-TR"/>
        </w:rPr>
        <w:t> Yarışma şartlarına uymayan çalışmalar değerlendirme dışı tutulacaktır.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11)</w:t>
      </w:r>
      <w:r w:rsidRPr="001E5A63">
        <w:rPr>
          <w:rFonts w:ascii="Times New Roman" w:eastAsia="Times New Roman" w:hAnsi="Times New Roman"/>
          <w:color w:val="000000"/>
          <w:sz w:val="24"/>
          <w:szCs w:val="24"/>
          <w:lang w:eastAsia="tr-TR"/>
        </w:rPr>
        <w:t xml:space="preserve"> Yarışma sonuçları </w:t>
      </w:r>
      <w:r w:rsidR="00D26222" w:rsidRPr="001E5A63">
        <w:rPr>
          <w:rFonts w:ascii="Times New Roman" w:eastAsia="Times New Roman" w:hAnsi="Times New Roman"/>
          <w:color w:val="000000"/>
          <w:sz w:val="24"/>
          <w:szCs w:val="24"/>
          <w:lang w:eastAsia="tr-TR"/>
        </w:rPr>
        <w:t xml:space="preserve">Aralık </w:t>
      </w:r>
      <w:r w:rsidRPr="001E5A63">
        <w:rPr>
          <w:rFonts w:ascii="Times New Roman" w:eastAsia="Times New Roman" w:hAnsi="Times New Roman"/>
          <w:color w:val="000000"/>
          <w:sz w:val="24"/>
          <w:szCs w:val="24"/>
          <w:lang w:eastAsia="tr-TR"/>
        </w:rPr>
        <w:t xml:space="preserve">ayında gerçekleştirilecek </w:t>
      </w:r>
      <w:proofErr w:type="gramStart"/>
      <w:r w:rsidRPr="001E5A63">
        <w:rPr>
          <w:rFonts w:ascii="Times New Roman" w:eastAsia="Times New Roman" w:hAnsi="Times New Roman"/>
          <w:color w:val="000000"/>
          <w:sz w:val="24"/>
          <w:szCs w:val="24"/>
          <w:lang w:eastAsia="tr-TR"/>
        </w:rPr>
        <w:t>gala</w:t>
      </w:r>
      <w:proofErr w:type="gramEnd"/>
      <w:r w:rsidRPr="001E5A63">
        <w:rPr>
          <w:rFonts w:ascii="Times New Roman" w:eastAsia="Times New Roman" w:hAnsi="Times New Roman"/>
          <w:color w:val="000000"/>
          <w:sz w:val="24"/>
          <w:szCs w:val="24"/>
          <w:lang w:eastAsia="tr-TR"/>
        </w:rPr>
        <w:t xml:space="preserve"> gecesinde açıklanacak, akabinde</w:t>
      </w:r>
      <w:r w:rsidR="007822B3" w:rsidRPr="001E5A63">
        <w:rPr>
          <w:rFonts w:ascii="Times New Roman" w:eastAsia="Times New Roman" w:hAnsi="Times New Roman"/>
          <w:color w:val="000000"/>
          <w:sz w:val="24"/>
          <w:szCs w:val="24"/>
          <w:lang w:eastAsia="tr-TR"/>
        </w:rPr>
        <w:t xml:space="preserve"> </w:t>
      </w:r>
      <w:hyperlink r:id="rId6" w:history="1">
        <w:r w:rsidR="007822B3" w:rsidRPr="001E5A63">
          <w:rPr>
            <w:rStyle w:val="Kpr"/>
            <w:rFonts w:ascii="Times New Roman" w:eastAsia="Times New Roman" w:hAnsi="Times New Roman"/>
            <w:sz w:val="24"/>
            <w:szCs w:val="24"/>
            <w:lang w:eastAsia="tr-TR"/>
          </w:rPr>
          <w:t>www.ivanaturakozmetikfilm.com</w:t>
        </w:r>
      </w:hyperlink>
      <w:r w:rsidRPr="001E5A63">
        <w:rPr>
          <w:rFonts w:ascii="Times New Roman" w:eastAsia="Times New Roman" w:hAnsi="Times New Roman"/>
          <w:color w:val="000000"/>
          <w:sz w:val="24"/>
          <w:szCs w:val="24"/>
          <w:lang w:eastAsia="tr-TR"/>
        </w:rPr>
        <w:t> internet adresinden duyurulacaktır.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lastRenderedPageBreak/>
        <w:t>12)</w:t>
      </w:r>
      <w:r w:rsidRPr="001E5A63">
        <w:rPr>
          <w:rFonts w:ascii="Times New Roman" w:eastAsia="Times New Roman" w:hAnsi="Times New Roman"/>
          <w:color w:val="000000"/>
          <w:sz w:val="24"/>
          <w:szCs w:val="24"/>
          <w:lang w:eastAsia="tr-TR"/>
        </w:rPr>
        <w:t> Başvurularda katılımcıların kim ya da kimler olacağı net olarak yazılmalıdır. </w:t>
      </w:r>
      <w:r w:rsidRPr="001E5A63">
        <w:rPr>
          <w:rFonts w:ascii="Times New Roman" w:eastAsia="Times New Roman" w:hAnsi="Times New Roman"/>
          <w:color w:val="000000"/>
          <w:sz w:val="24"/>
          <w:szCs w:val="24"/>
          <w:shd w:val="clear" w:color="auto" w:fill="FFFFFF"/>
          <w:lang w:eastAsia="tr-TR"/>
        </w:rPr>
        <w:t>Kısa Film başvurusunu yapımcı, y</w:t>
      </w:r>
      <w:bookmarkStart w:id="0" w:name="_GoBack"/>
      <w:bookmarkEnd w:id="0"/>
      <w:r w:rsidRPr="001E5A63">
        <w:rPr>
          <w:rFonts w:ascii="Times New Roman" w:eastAsia="Times New Roman" w:hAnsi="Times New Roman"/>
          <w:color w:val="000000"/>
          <w:sz w:val="24"/>
          <w:szCs w:val="24"/>
          <w:shd w:val="clear" w:color="auto" w:fill="FFFFFF"/>
          <w:lang w:eastAsia="tr-TR"/>
        </w:rPr>
        <w:t xml:space="preserve">önetmen ve senarist /metin yazarı birlikte yapmalıdır. Yahut yapımcı veya yönetmen veya senarist/metin yazarı ve diğer hak sahiplerinden </w:t>
      </w:r>
      <w:proofErr w:type="spellStart"/>
      <w:r w:rsidRPr="001E5A63">
        <w:rPr>
          <w:rFonts w:ascii="Times New Roman" w:eastAsia="Times New Roman" w:hAnsi="Times New Roman"/>
          <w:color w:val="000000"/>
          <w:sz w:val="24"/>
          <w:szCs w:val="24"/>
          <w:shd w:val="clear" w:color="auto" w:fill="FFFFFF"/>
          <w:lang w:eastAsia="tr-TR"/>
        </w:rPr>
        <w:t>muvafakatname</w:t>
      </w:r>
      <w:proofErr w:type="spellEnd"/>
      <w:r w:rsidRPr="001E5A63">
        <w:rPr>
          <w:rFonts w:ascii="Times New Roman" w:eastAsia="Times New Roman" w:hAnsi="Times New Roman"/>
          <w:color w:val="000000"/>
          <w:sz w:val="24"/>
          <w:szCs w:val="24"/>
          <w:shd w:val="clear" w:color="auto" w:fill="FFFFFF"/>
          <w:lang w:eastAsia="tr-TR"/>
        </w:rPr>
        <w:t xml:space="preserve"> alarak başvuruda bulunmalıdır. Almış olduğu bu </w:t>
      </w:r>
      <w:proofErr w:type="spellStart"/>
      <w:r w:rsidRPr="001E5A63">
        <w:rPr>
          <w:rFonts w:ascii="Times New Roman" w:eastAsia="Times New Roman" w:hAnsi="Times New Roman"/>
          <w:color w:val="000000"/>
          <w:sz w:val="24"/>
          <w:szCs w:val="24"/>
          <w:shd w:val="clear" w:color="auto" w:fill="FFFFFF"/>
          <w:lang w:eastAsia="tr-TR"/>
        </w:rPr>
        <w:t>muvafakatnamede</w:t>
      </w:r>
      <w:proofErr w:type="spellEnd"/>
      <w:r w:rsidRPr="001E5A63">
        <w:rPr>
          <w:rFonts w:ascii="Times New Roman" w:eastAsia="Times New Roman" w:hAnsi="Times New Roman"/>
          <w:color w:val="000000"/>
          <w:sz w:val="24"/>
          <w:szCs w:val="24"/>
          <w:shd w:val="clear" w:color="auto" w:fill="FFFFFF"/>
          <w:lang w:eastAsia="tr-TR"/>
        </w:rPr>
        <w:t xml:space="preserve"> ödülü nasıl bölüşeceklerini ve kime verileceğini de belirtmelidir. Başvuru formunun ekinde eser sahiplerinin </w:t>
      </w:r>
      <w:proofErr w:type="spellStart"/>
      <w:r w:rsidRPr="001E5A63">
        <w:rPr>
          <w:rFonts w:ascii="Times New Roman" w:eastAsia="Times New Roman" w:hAnsi="Times New Roman"/>
          <w:color w:val="000000"/>
          <w:sz w:val="24"/>
          <w:szCs w:val="24"/>
          <w:shd w:val="clear" w:color="auto" w:fill="FFFFFF"/>
          <w:lang w:eastAsia="tr-TR"/>
        </w:rPr>
        <w:t>muvafakatnameleri</w:t>
      </w:r>
      <w:proofErr w:type="spellEnd"/>
      <w:r w:rsidRPr="001E5A63">
        <w:rPr>
          <w:rFonts w:ascii="Times New Roman" w:eastAsia="Times New Roman" w:hAnsi="Times New Roman"/>
          <w:color w:val="000000"/>
          <w:sz w:val="24"/>
          <w:szCs w:val="24"/>
          <w:shd w:val="clear" w:color="auto" w:fill="FFFFFF"/>
          <w:lang w:eastAsia="tr-TR"/>
        </w:rPr>
        <w:t xml:space="preserve"> de yer almalıdır. </w:t>
      </w:r>
      <w:proofErr w:type="spellStart"/>
      <w:r w:rsidRPr="001E5A63">
        <w:rPr>
          <w:rFonts w:ascii="Times New Roman" w:eastAsia="Times New Roman" w:hAnsi="Times New Roman"/>
          <w:color w:val="0000FF"/>
          <w:sz w:val="24"/>
          <w:szCs w:val="24"/>
          <w:lang w:eastAsia="tr-TR"/>
        </w:rPr>
        <w:t>Muvafakatname</w:t>
      </w:r>
      <w:proofErr w:type="spellEnd"/>
      <w:r w:rsidRPr="001E5A63">
        <w:rPr>
          <w:rFonts w:ascii="Times New Roman" w:eastAsia="Times New Roman" w:hAnsi="Times New Roman"/>
          <w:color w:val="0000FF"/>
          <w:sz w:val="24"/>
          <w:szCs w:val="24"/>
          <w:lang w:eastAsia="tr-TR"/>
        </w:rPr>
        <w:t xml:space="preserve"> örneği için lütfen linki tıklayınız.</w:t>
      </w:r>
      <w:r w:rsidRPr="001E5A63">
        <w:rPr>
          <w:rFonts w:ascii="Times New Roman" w:eastAsia="Times New Roman" w:hAnsi="Times New Roman"/>
          <w:color w:val="0000FF"/>
          <w:sz w:val="24"/>
          <w:szCs w:val="24"/>
          <w:shd w:val="clear" w:color="auto" w:fill="FDFDFD"/>
          <w:lang w:eastAsia="tr-TR"/>
        </w:rPr>
        <w:t> </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13)</w:t>
      </w:r>
      <w:r w:rsidRPr="001E5A63">
        <w:rPr>
          <w:rFonts w:ascii="Times New Roman" w:eastAsia="Times New Roman" w:hAnsi="Times New Roman"/>
          <w:color w:val="000000"/>
          <w:sz w:val="24"/>
          <w:szCs w:val="24"/>
          <w:lang w:eastAsia="tr-TR"/>
        </w:rPr>
        <w:t xml:space="preserve"> Yarışmaya başvuracak kişi, kişiler veya kurumların, başvuruları sırasında, iş bu </w:t>
      </w:r>
      <w:proofErr w:type="spellStart"/>
      <w:r w:rsidRPr="001E5A63">
        <w:rPr>
          <w:rFonts w:ascii="Times New Roman" w:eastAsia="Times New Roman" w:hAnsi="Times New Roman"/>
          <w:color w:val="000000"/>
          <w:sz w:val="24"/>
          <w:szCs w:val="24"/>
          <w:lang w:eastAsia="tr-TR"/>
        </w:rPr>
        <w:t>şartanamede</w:t>
      </w:r>
      <w:proofErr w:type="spellEnd"/>
      <w:r w:rsidRPr="001E5A63">
        <w:rPr>
          <w:rFonts w:ascii="Times New Roman" w:eastAsia="Times New Roman" w:hAnsi="Times New Roman"/>
          <w:color w:val="000000"/>
          <w:sz w:val="24"/>
          <w:szCs w:val="24"/>
          <w:lang w:eastAsia="tr-TR"/>
        </w:rPr>
        <w:t xml:space="preserve"> yer alan maddeleri kabul ettiklerini onaylamaları gerekmektedir.</w:t>
      </w:r>
    </w:p>
    <w:p w:rsidR="00A33150" w:rsidRPr="001E5A63" w:rsidRDefault="00A33150" w:rsidP="00A1136D">
      <w:pPr>
        <w:shd w:val="clear" w:color="auto" w:fill="FDFDFD"/>
        <w:spacing w:before="100" w:beforeAutospacing="1" w:after="100" w:afterAutospacing="1"/>
        <w:ind w:left="360"/>
        <w:rPr>
          <w:rFonts w:ascii="Times New Roman" w:eastAsia="Times New Roman" w:hAnsi="Times New Roman"/>
          <w:sz w:val="24"/>
          <w:szCs w:val="24"/>
          <w:lang w:eastAsia="tr-TR"/>
        </w:rPr>
      </w:pPr>
    </w:p>
    <w:p w:rsidR="00A1136D" w:rsidRPr="001E5A63" w:rsidRDefault="00A1136D" w:rsidP="00A33150">
      <w:pPr>
        <w:shd w:val="clear" w:color="auto" w:fill="FDFDFD"/>
        <w:spacing w:after="0" w:line="240" w:lineRule="auto"/>
        <w:ind w:left="720"/>
        <w:contextualSpacing/>
        <w:jc w:val="both"/>
        <w:rPr>
          <w:rFonts w:ascii="Times New Roman" w:eastAsia="Calibri" w:hAnsi="Times New Roman"/>
          <w:b/>
          <w:bCs/>
        </w:rPr>
      </w:pPr>
    </w:p>
    <w:p w:rsidR="00A1136D" w:rsidRPr="001E5A63" w:rsidRDefault="00A1136D" w:rsidP="00A33150">
      <w:pPr>
        <w:shd w:val="clear" w:color="auto" w:fill="FDFDFD"/>
        <w:spacing w:after="0" w:line="240" w:lineRule="auto"/>
        <w:ind w:left="720"/>
        <w:contextualSpacing/>
        <w:jc w:val="both"/>
        <w:rPr>
          <w:rFonts w:ascii="Times New Roman" w:eastAsia="Calibri" w:hAnsi="Times New Roman"/>
          <w:b/>
          <w:bCs/>
        </w:rPr>
      </w:pPr>
    </w:p>
    <w:p w:rsidR="00A1136D" w:rsidRPr="001E5A63" w:rsidRDefault="00A1136D" w:rsidP="00A33150">
      <w:pPr>
        <w:shd w:val="clear" w:color="auto" w:fill="FDFDFD"/>
        <w:spacing w:after="0" w:line="240" w:lineRule="auto"/>
        <w:ind w:left="720"/>
        <w:contextualSpacing/>
        <w:jc w:val="both"/>
        <w:rPr>
          <w:rFonts w:ascii="Times New Roman" w:eastAsia="Calibri" w:hAnsi="Times New Roman"/>
          <w:b/>
          <w:bCs/>
        </w:rPr>
      </w:pPr>
    </w:p>
    <w:p w:rsidR="00A33150" w:rsidRPr="001E5A63" w:rsidRDefault="00A33150" w:rsidP="00A33150">
      <w:pPr>
        <w:shd w:val="clear" w:color="auto" w:fill="FDFDFD"/>
        <w:spacing w:after="0" w:line="240" w:lineRule="auto"/>
        <w:ind w:left="720"/>
        <w:contextualSpacing/>
        <w:jc w:val="both"/>
        <w:rPr>
          <w:rFonts w:ascii="Times New Roman" w:eastAsia="Calibri" w:hAnsi="Times New Roman"/>
          <w:b/>
          <w:bCs/>
          <w:sz w:val="24"/>
          <w:szCs w:val="24"/>
        </w:rPr>
      </w:pPr>
      <w:r w:rsidRPr="001E5A63">
        <w:rPr>
          <w:rFonts w:ascii="Times New Roman" w:eastAsia="Calibri" w:hAnsi="Times New Roman"/>
          <w:b/>
          <w:bCs/>
          <w:sz w:val="24"/>
          <w:szCs w:val="24"/>
        </w:rPr>
        <w:t>3) ESERE AİT HAKLAR</w:t>
      </w:r>
    </w:p>
    <w:p w:rsidR="00A33150" w:rsidRPr="001E5A63" w:rsidRDefault="00A33150" w:rsidP="00A33150">
      <w:pPr>
        <w:shd w:val="clear" w:color="auto" w:fill="FDFDFD"/>
        <w:spacing w:after="0" w:line="240" w:lineRule="auto"/>
        <w:ind w:left="720"/>
        <w:contextualSpacing/>
        <w:jc w:val="both"/>
        <w:rPr>
          <w:rFonts w:ascii="Times New Roman" w:eastAsia="Calibri" w:hAnsi="Times New Roman"/>
          <w:b/>
          <w:bCs/>
          <w:sz w:val="24"/>
          <w:szCs w:val="24"/>
        </w:rPr>
      </w:pP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1.</w:t>
      </w:r>
      <w:r w:rsidRPr="001E5A63">
        <w:rPr>
          <w:rFonts w:ascii="Times New Roman" w:eastAsia="Times New Roman" w:hAnsi="Times New Roman"/>
          <w:color w:val="000000"/>
          <w:sz w:val="24"/>
          <w:szCs w:val="24"/>
          <w:lang w:eastAsia="tr-TR"/>
        </w:rPr>
        <w:t xml:space="preserve">     Bu Şartname </w:t>
      </w:r>
      <w:proofErr w:type="gramStart"/>
      <w:r w:rsidRPr="001E5A63">
        <w:rPr>
          <w:rFonts w:ascii="Times New Roman" w:eastAsia="Times New Roman" w:hAnsi="Times New Roman"/>
          <w:color w:val="000000"/>
          <w:sz w:val="24"/>
          <w:szCs w:val="24"/>
          <w:lang w:eastAsia="tr-TR"/>
        </w:rPr>
        <w:t>ile,</w:t>
      </w:r>
      <w:proofErr w:type="gramEnd"/>
      <w:r w:rsidRPr="001E5A63">
        <w:rPr>
          <w:rFonts w:ascii="Times New Roman" w:eastAsia="Times New Roman" w:hAnsi="Times New Roman"/>
          <w:color w:val="000000"/>
          <w:sz w:val="24"/>
          <w:szCs w:val="24"/>
          <w:lang w:eastAsia="tr-TR"/>
        </w:rPr>
        <w:t xml:space="preserve"> ödül almış eserlerin sahipleri, ödül almış filmlerin yayın / gösterimine dair kullanım hakkını</w:t>
      </w:r>
      <w:r w:rsidR="00FD37BA" w:rsidRPr="001E5A63">
        <w:rPr>
          <w:rFonts w:ascii="Times New Roman" w:eastAsia="Times New Roman" w:hAnsi="Times New Roman"/>
          <w:color w:val="000000"/>
          <w:sz w:val="24"/>
          <w:szCs w:val="24"/>
          <w:lang w:eastAsia="tr-TR"/>
        </w:rPr>
        <w:t xml:space="preserve">, </w:t>
      </w:r>
      <w:r w:rsidR="00D26222" w:rsidRPr="001E5A63">
        <w:rPr>
          <w:rFonts w:ascii="Times New Roman" w:hAnsi="Times New Roman"/>
          <w:sz w:val="24"/>
          <w:szCs w:val="24"/>
          <w:shd w:val="clear" w:color="auto" w:fill="FFFFFF"/>
        </w:rPr>
        <w:t>Aralık</w:t>
      </w:r>
      <w:r w:rsidR="00FD37BA" w:rsidRPr="001E5A63">
        <w:rPr>
          <w:rFonts w:ascii="Times New Roman" w:hAnsi="Times New Roman"/>
          <w:sz w:val="24"/>
          <w:szCs w:val="24"/>
          <w:shd w:val="clear" w:color="auto" w:fill="FFFFFF"/>
        </w:rPr>
        <w:t xml:space="preserve"> 2019’da </w:t>
      </w:r>
      <w:r w:rsidRPr="001E5A63">
        <w:rPr>
          <w:rFonts w:ascii="Times New Roman" w:eastAsia="Times New Roman" w:hAnsi="Times New Roman"/>
          <w:color w:val="000000"/>
          <w:sz w:val="24"/>
          <w:szCs w:val="24"/>
          <w:lang w:eastAsia="tr-TR"/>
        </w:rPr>
        <w:t xml:space="preserve">gerçekleştirilecek “Gala Gecesi” ve ”Ödül Töreni”ni takip eden bir (1) yıl boyunca, </w:t>
      </w:r>
      <w:r w:rsidR="00CA4F37" w:rsidRPr="001E5A63">
        <w:rPr>
          <w:rFonts w:ascii="Times New Roman" w:eastAsia="Times New Roman" w:hAnsi="Times New Roman"/>
          <w:color w:val="000000"/>
          <w:sz w:val="24"/>
          <w:szCs w:val="24"/>
          <w:lang w:eastAsia="tr-TR"/>
        </w:rPr>
        <w:t>İ</w:t>
      </w:r>
      <w:r w:rsidRPr="001E5A63">
        <w:rPr>
          <w:rFonts w:ascii="Times New Roman" w:eastAsia="Times New Roman" w:hAnsi="Times New Roman"/>
          <w:color w:val="000000"/>
          <w:sz w:val="24"/>
          <w:szCs w:val="24"/>
          <w:lang w:eastAsia="tr-TR"/>
        </w:rPr>
        <w:t>va Natura Kozmetik Kısa Film Yarışması’nın sahibi </w:t>
      </w:r>
      <w:r w:rsidRPr="001E5A63">
        <w:rPr>
          <w:rFonts w:ascii="Times New Roman" w:eastAsia="Times New Roman" w:hAnsi="Times New Roman"/>
          <w:bCs/>
          <w:color w:val="000000"/>
          <w:sz w:val="24"/>
          <w:szCs w:val="24"/>
          <w:lang w:eastAsia="tr-TR"/>
        </w:rPr>
        <w:t>olan </w:t>
      </w:r>
      <w:r w:rsidRPr="001E5A63">
        <w:rPr>
          <w:rFonts w:ascii="Times New Roman" w:eastAsia="Times New Roman" w:hAnsi="Times New Roman"/>
          <w:b/>
          <w:bCs/>
          <w:color w:val="000000"/>
          <w:sz w:val="24"/>
          <w:szCs w:val="24"/>
          <w:lang w:eastAsia="tr-TR"/>
        </w:rPr>
        <w:t>Laber Kimya Organik Kozmetik Ar-Ge Üretim Pazarlama San. Tic. A.Ş.’ye</w:t>
      </w:r>
      <w:r w:rsidRPr="001E5A63">
        <w:rPr>
          <w:rFonts w:ascii="Times New Roman" w:eastAsia="Times New Roman" w:hAnsi="Times New Roman"/>
          <w:b/>
          <w:bCs/>
          <w:color w:val="000000"/>
          <w:sz w:val="24"/>
          <w:szCs w:val="24"/>
          <w:shd w:val="clear" w:color="auto" w:fill="FDFDFD"/>
          <w:lang w:eastAsia="tr-TR"/>
        </w:rPr>
        <w:t> </w:t>
      </w:r>
      <w:r w:rsidRPr="001E5A63">
        <w:rPr>
          <w:rFonts w:ascii="Times New Roman" w:eastAsia="Times New Roman" w:hAnsi="Times New Roman"/>
          <w:color w:val="000000"/>
          <w:sz w:val="24"/>
          <w:szCs w:val="24"/>
          <w:lang w:eastAsia="tr-TR"/>
        </w:rPr>
        <w:t> (“Laber Organik”) Basit Lisans şeklinde sadece 2. maddede belirtilen kullanım alanlarında verir. Eser sahibi bu süre içinde, kapsamı aşağıda belirtilen kullanım haklarını başka bir kişi ya da kuruma verebilir.</w:t>
      </w:r>
    </w:p>
    <w:p w:rsidR="00A1136D" w:rsidRPr="001E5A63" w:rsidRDefault="00A1136D" w:rsidP="00A1136D">
      <w:pPr>
        <w:shd w:val="clear" w:color="auto" w:fill="FDFDFD"/>
        <w:spacing w:after="0" w:line="240" w:lineRule="auto"/>
        <w:ind w:left="36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2.</w:t>
      </w:r>
      <w:r w:rsidRPr="001E5A63">
        <w:rPr>
          <w:rFonts w:ascii="Times New Roman" w:eastAsia="Times New Roman" w:hAnsi="Times New Roman"/>
          <w:color w:val="000000"/>
          <w:sz w:val="24"/>
          <w:szCs w:val="24"/>
          <w:lang w:eastAsia="tr-TR"/>
        </w:rPr>
        <w:t xml:space="preserve">     Eser sahibi, eserinin sosyal medya, Laber Organik web sayfaları, </w:t>
      </w:r>
      <w:proofErr w:type="spellStart"/>
      <w:r w:rsidRPr="001E5A63">
        <w:rPr>
          <w:rFonts w:ascii="Times New Roman" w:eastAsia="Times New Roman" w:hAnsi="Times New Roman"/>
          <w:color w:val="000000"/>
          <w:sz w:val="24"/>
          <w:szCs w:val="24"/>
          <w:lang w:eastAsia="tr-TR"/>
        </w:rPr>
        <w:t>bloglar</w:t>
      </w:r>
      <w:proofErr w:type="spellEnd"/>
      <w:r w:rsidRPr="001E5A63">
        <w:rPr>
          <w:rFonts w:ascii="Times New Roman" w:eastAsia="Times New Roman" w:hAnsi="Times New Roman"/>
          <w:color w:val="000000"/>
          <w:sz w:val="24"/>
          <w:szCs w:val="24"/>
          <w:lang w:eastAsia="tr-TR"/>
        </w:rPr>
        <w:t xml:space="preserve">, yurt içi ve yurt dışında yapılacak fuarlar, kongre, sempozyum, konferans, panel ve </w:t>
      </w:r>
      <w:proofErr w:type="spellStart"/>
      <w:r w:rsidRPr="001E5A63">
        <w:rPr>
          <w:rFonts w:ascii="Times New Roman" w:eastAsia="Times New Roman" w:hAnsi="Times New Roman"/>
          <w:color w:val="000000"/>
          <w:sz w:val="24"/>
          <w:szCs w:val="24"/>
          <w:lang w:eastAsia="tr-TR"/>
        </w:rPr>
        <w:t>çalıştaylarda</w:t>
      </w:r>
      <w:proofErr w:type="spellEnd"/>
      <w:r w:rsidRPr="001E5A63">
        <w:rPr>
          <w:rFonts w:ascii="Times New Roman" w:eastAsia="Times New Roman" w:hAnsi="Times New Roman"/>
          <w:color w:val="000000"/>
          <w:sz w:val="24"/>
          <w:szCs w:val="24"/>
          <w:lang w:eastAsia="tr-TR"/>
        </w:rPr>
        <w:t xml:space="preserve"> filmlerin yayın / gösterimine dair çoğaltma, yayma, temsil, umuma iletim vb. umuma arzda gerekli olan kullanım haklarını, Gala Gecesi tarihinden itibaren bir (1) yıl süre için, </w:t>
      </w:r>
      <w:proofErr w:type="spellStart"/>
      <w:r w:rsidRPr="001E5A63">
        <w:rPr>
          <w:rFonts w:ascii="Times New Roman" w:eastAsia="Times New Roman" w:hAnsi="Times New Roman"/>
          <w:color w:val="000000"/>
          <w:sz w:val="24"/>
          <w:szCs w:val="24"/>
          <w:lang w:eastAsia="tr-TR"/>
        </w:rPr>
        <w:t>gayrimünhasıran</w:t>
      </w:r>
      <w:proofErr w:type="spellEnd"/>
      <w:r w:rsidRPr="001E5A63">
        <w:rPr>
          <w:rFonts w:ascii="Times New Roman" w:eastAsia="Times New Roman" w:hAnsi="Times New Roman"/>
          <w:color w:val="000000"/>
          <w:sz w:val="24"/>
          <w:szCs w:val="24"/>
          <w:lang w:eastAsia="tr-TR"/>
        </w:rPr>
        <w:t xml:space="preserve"> Iva Natura Kozmetik Kısa Film Yarışması nezdinde </w:t>
      </w:r>
      <w:r w:rsidRPr="001E5A63">
        <w:rPr>
          <w:rFonts w:ascii="Times New Roman" w:eastAsia="Times New Roman" w:hAnsi="Times New Roman"/>
          <w:b/>
          <w:bCs/>
          <w:color w:val="000000"/>
          <w:sz w:val="24"/>
          <w:szCs w:val="24"/>
          <w:lang w:eastAsia="tr-TR"/>
        </w:rPr>
        <w:t>Laber Kimya Organik Kozmetik Ar-Ge Üretim Pazarlama San. Tic. A.Ş.’ye </w:t>
      </w:r>
      <w:r w:rsidRPr="001E5A63">
        <w:rPr>
          <w:rFonts w:ascii="Times New Roman" w:eastAsia="Times New Roman" w:hAnsi="Times New Roman"/>
          <w:color w:val="000000"/>
          <w:sz w:val="24"/>
          <w:szCs w:val="24"/>
          <w:lang w:eastAsia="tr-TR"/>
        </w:rPr>
        <w:t>verir. Laber Organik, eserler için katılımcının yukarıda verdiği kullanım hakkı karşılığında 1 yıllık lisans süresi için herhangi bir telif hakkı bedeli ödemeyecektir.</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3.</w:t>
      </w:r>
      <w:r w:rsidRPr="001E5A63">
        <w:rPr>
          <w:rFonts w:ascii="Times New Roman" w:eastAsia="Times New Roman" w:hAnsi="Times New Roman"/>
          <w:color w:val="000000"/>
          <w:sz w:val="24"/>
          <w:szCs w:val="24"/>
          <w:lang w:eastAsia="tr-TR"/>
        </w:rPr>
        <w:t>     </w:t>
      </w:r>
      <w:r w:rsidRPr="001E5A63">
        <w:rPr>
          <w:rFonts w:ascii="Times New Roman" w:eastAsia="Times New Roman" w:hAnsi="Times New Roman"/>
          <w:b/>
          <w:bCs/>
          <w:color w:val="000000"/>
          <w:sz w:val="24"/>
          <w:szCs w:val="24"/>
          <w:lang w:eastAsia="tr-TR"/>
        </w:rPr>
        <w:t>Laber Kimya Organik Kozmetik Ar-Ge Üretim Pazarlama San. Tic. A.Ş.</w:t>
      </w:r>
      <w:r w:rsidRPr="001E5A63">
        <w:rPr>
          <w:rFonts w:ascii="Times New Roman" w:eastAsia="Times New Roman" w:hAnsi="Times New Roman"/>
          <w:color w:val="000000"/>
          <w:sz w:val="24"/>
          <w:szCs w:val="24"/>
          <w:lang w:eastAsia="tr-TR"/>
        </w:rPr>
        <w:t>, işbu Şartname ile kendisine verilen kullanım hakkı kapsamında eserleri kullanırken eser sahibinin ismine yer vereceğini taahhüt eder.</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4.</w:t>
      </w:r>
      <w:r w:rsidRPr="001E5A63">
        <w:rPr>
          <w:rFonts w:ascii="Times New Roman" w:eastAsia="Times New Roman" w:hAnsi="Times New Roman"/>
          <w:color w:val="000000"/>
          <w:sz w:val="24"/>
          <w:szCs w:val="24"/>
          <w:lang w:eastAsia="tr-TR"/>
        </w:rPr>
        <w:t>     Yarışmaya katılacak filmler arasında </w:t>
      </w:r>
      <w:r w:rsidRPr="001E5A63">
        <w:rPr>
          <w:rFonts w:ascii="Times New Roman" w:eastAsia="Times New Roman" w:hAnsi="Times New Roman"/>
          <w:b/>
          <w:bCs/>
          <w:color w:val="000000"/>
          <w:sz w:val="24"/>
          <w:szCs w:val="24"/>
          <w:lang w:eastAsia="tr-TR"/>
        </w:rPr>
        <w:t>Laber Kimya Organik Kozmetik Ar-Ge Üretim Pazarlama San. Tic. A.Ş. </w:t>
      </w:r>
      <w:r w:rsidRPr="001E5A63">
        <w:rPr>
          <w:rFonts w:ascii="Times New Roman" w:eastAsia="Times New Roman" w:hAnsi="Times New Roman"/>
          <w:color w:val="000000"/>
          <w:sz w:val="24"/>
          <w:szCs w:val="24"/>
          <w:lang w:eastAsia="tr-TR"/>
        </w:rPr>
        <w:t>tarafından seçilecek bazı filmlerin tamamı ya da belli sahneleri, reklam filmi ve ticari amaçlar söz konusu olduğunda, eser sahibi ile Laber Organik’in karşılıklı mutabakatı dahilinde ve belirlenecek ücret karşılığında çeşitli mecralarda kullanılabilir.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lastRenderedPageBreak/>
        <w:t>5.</w:t>
      </w:r>
      <w:r w:rsidRPr="001E5A63">
        <w:rPr>
          <w:rFonts w:ascii="Times New Roman" w:eastAsia="Times New Roman" w:hAnsi="Times New Roman"/>
          <w:color w:val="000000"/>
          <w:sz w:val="24"/>
          <w:szCs w:val="24"/>
          <w:lang w:eastAsia="tr-TR"/>
        </w:rPr>
        <w:t>     </w:t>
      </w:r>
      <w:r w:rsidRPr="001E5A63">
        <w:rPr>
          <w:rFonts w:ascii="Times New Roman" w:eastAsia="Times New Roman" w:hAnsi="Times New Roman"/>
          <w:b/>
          <w:bCs/>
          <w:color w:val="000000"/>
          <w:sz w:val="24"/>
          <w:szCs w:val="24"/>
          <w:lang w:eastAsia="tr-TR"/>
        </w:rPr>
        <w:t>Laber Kimya Organik Kozmetik Ar-Ge Üretim Pazarlama San. Tic. A.Ş</w:t>
      </w:r>
      <w:proofErr w:type="gramStart"/>
      <w:r w:rsidRPr="001E5A63">
        <w:rPr>
          <w:rFonts w:ascii="Times New Roman" w:eastAsia="Times New Roman" w:hAnsi="Times New Roman"/>
          <w:b/>
          <w:bCs/>
          <w:color w:val="000000"/>
          <w:sz w:val="24"/>
          <w:szCs w:val="24"/>
          <w:lang w:eastAsia="tr-TR"/>
        </w:rPr>
        <w:t>.</w:t>
      </w:r>
      <w:r w:rsidRPr="001E5A63">
        <w:rPr>
          <w:rFonts w:ascii="Times New Roman" w:eastAsia="Times New Roman" w:hAnsi="Times New Roman"/>
          <w:color w:val="000000"/>
          <w:sz w:val="24"/>
          <w:szCs w:val="24"/>
          <w:lang w:eastAsia="tr-TR"/>
        </w:rPr>
        <w:t>,</w:t>
      </w:r>
      <w:proofErr w:type="gramEnd"/>
      <w:r w:rsidRPr="001E5A63">
        <w:rPr>
          <w:rFonts w:ascii="Times New Roman" w:eastAsia="Times New Roman" w:hAnsi="Times New Roman"/>
          <w:color w:val="000000"/>
          <w:sz w:val="24"/>
          <w:szCs w:val="24"/>
          <w:lang w:eastAsia="tr-TR"/>
        </w:rPr>
        <w:t xml:space="preserve"> Gala Gecesi tarihinden itibaren bir (1) yıl boyunca eserlerinin gösteriminde, filmlerin başına veya sonuna ”</w:t>
      </w:r>
      <w:r w:rsidR="00CA4F37" w:rsidRPr="001E5A63">
        <w:rPr>
          <w:rFonts w:ascii="Times New Roman" w:eastAsia="Times New Roman" w:hAnsi="Times New Roman"/>
          <w:color w:val="000000"/>
          <w:sz w:val="24"/>
          <w:szCs w:val="24"/>
          <w:lang w:eastAsia="tr-TR"/>
        </w:rPr>
        <w:t>İ</w:t>
      </w:r>
      <w:r w:rsidRPr="001E5A63">
        <w:rPr>
          <w:rFonts w:ascii="Times New Roman" w:eastAsia="Times New Roman" w:hAnsi="Times New Roman"/>
          <w:color w:val="000000"/>
          <w:sz w:val="24"/>
          <w:szCs w:val="24"/>
          <w:lang w:eastAsia="tr-TR"/>
        </w:rPr>
        <w:t>va Natura Kozmetik Kısa Film Yarışması adı ve logosu ile kazandığı ödül bilgisini” yerleştirmesine Eser Sahibi muvafakat eder.</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1136D" w:rsidRPr="001E5A63" w:rsidRDefault="00A1136D" w:rsidP="00A1136D">
      <w:pPr>
        <w:shd w:val="clear" w:color="auto" w:fill="FDFDFD"/>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6.</w:t>
      </w:r>
      <w:r w:rsidRPr="001E5A63">
        <w:rPr>
          <w:rFonts w:ascii="Times New Roman" w:eastAsia="Times New Roman" w:hAnsi="Times New Roman"/>
          <w:color w:val="000000"/>
          <w:sz w:val="24"/>
          <w:szCs w:val="24"/>
          <w:lang w:eastAsia="tr-TR"/>
        </w:rPr>
        <w:t>     Yarışmaya gönderilecek kısa filmlerdeki özgün olmayan metin, görüntü, müzik, vb. kullanımlarından doğacak her türlü telif hakkı, yarışmacının sorumluluğundadır. Bu kapsamda doğacak hukuki sorumluluk Eser Sahibine aittir.</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 </w:t>
      </w:r>
    </w:p>
    <w:p w:rsidR="00A1136D" w:rsidRPr="001E5A63" w:rsidRDefault="00A1136D" w:rsidP="00A1136D">
      <w:pPr>
        <w:shd w:val="clear" w:color="auto" w:fill="FFFFFF"/>
        <w:spacing w:after="0" w:line="240" w:lineRule="auto"/>
        <w:ind w:left="720"/>
        <w:jc w:val="both"/>
        <w:rPr>
          <w:rFonts w:ascii="Times New Roman" w:eastAsia="Times New Roman" w:hAnsi="Times New Roman"/>
          <w:color w:val="000000"/>
          <w:sz w:val="24"/>
          <w:szCs w:val="24"/>
          <w:lang w:eastAsia="tr-TR"/>
        </w:rPr>
      </w:pPr>
      <w:r w:rsidRPr="001E5A63">
        <w:rPr>
          <w:rFonts w:ascii="Times New Roman" w:eastAsia="Times New Roman" w:hAnsi="Times New Roman"/>
          <w:b/>
          <w:bCs/>
          <w:color w:val="000000"/>
          <w:sz w:val="24"/>
          <w:szCs w:val="24"/>
          <w:lang w:eastAsia="tr-TR"/>
        </w:rPr>
        <w:t>7.</w:t>
      </w:r>
      <w:r w:rsidRPr="001E5A63">
        <w:rPr>
          <w:rFonts w:ascii="Times New Roman" w:eastAsia="Times New Roman" w:hAnsi="Times New Roman"/>
          <w:color w:val="000000"/>
          <w:sz w:val="24"/>
          <w:szCs w:val="24"/>
          <w:lang w:eastAsia="tr-TR"/>
        </w:rPr>
        <w:t>     Yarışmaya gönderilen eserin izinsiz kullanımından doğabilecek her türlü yasal sorumluluklar, yarışmacıya aittir. Böyle bir durumun ortaya çıkması halinde, ilgili kısa film, yarışmadan men edilir. Tespit yarışmadan sonra yapılır ise eser sahibi ödüllendirilmiş olsa dahi ödülü geri alınır.</w:t>
      </w:r>
    </w:p>
    <w:p w:rsidR="00A1136D" w:rsidRPr="001E5A63" w:rsidRDefault="00A1136D" w:rsidP="00A1136D">
      <w:pPr>
        <w:shd w:val="clear" w:color="auto" w:fill="FDFDFD"/>
        <w:spacing w:before="100" w:beforeAutospacing="1" w:after="0" w:line="240" w:lineRule="auto"/>
        <w:rPr>
          <w:rFonts w:ascii="Times New Roman" w:eastAsia="Times New Roman" w:hAnsi="Times New Roman"/>
          <w:color w:val="000000"/>
          <w:sz w:val="24"/>
          <w:szCs w:val="24"/>
          <w:lang w:eastAsia="tr-TR"/>
        </w:rPr>
      </w:pPr>
      <w:r w:rsidRPr="001E5A63">
        <w:rPr>
          <w:rFonts w:ascii="Times New Roman" w:eastAsia="Times New Roman" w:hAnsi="Times New Roman"/>
          <w:color w:val="000000"/>
          <w:sz w:val="24"/>
          <w:szCs w:val="24"/>
          <w:lang w:eastAsia="tr-TR"/>
        </w:rPr>
        <w:t> </w:t>
      </w:r>
    </w:p>
    <w:p w:rsidR="00A33150" w:rsidRPr="001E5A63" w:rsidRDefault="00A33150" w:rsidP="00A33150">
      <w:pPr>
        <w:shd w:val="clear" w:color="auto" w:fill="FDFDFD"/>
        <w:spacing w:after="0" w:line="240" w:lineRule="auto"/>
        <w:ind w:left="720"/>
        <w:contextualSpacing/>
        <w:rPr>
          <w:rFonts w:ascii="Times New Roman" w:eastAsia="Times New Roman" w:hAnsi="Times New Roman"/>
          <w:sz w:val="24"/>
          <w:szCs w:val="24"/>
          <w:lang w:eastAsia="tr-TR"/>
        </w:rPr>
      </w:pPr>
      <w:r w:rsidRPr="001E5A63">
        <w:rPr>
          <w:rFonts w:ascii="Times New Roman" w:eastAsia="Times New Roman" w:hAnsi="Times New Roman"/>
          <w:b/>
          <w:bCs/>
          <w:sz w:val="24"/>
          <w:szCs w:val="24"/>
          <w:lang w:eastAsia="tr-TR"/>
        </w:rPr>
        <w:t>4) DEĞERLENDİRME</w:t>
      </w:r>
      <w:r w:rsidRPr="001E5A63">
        <w:rPr>
          <w:rFonts w:ascii="Times New Roman" w:eastAsia="Times New Roman" w:hAnsi="Times New Roman"/>
          <w:sz w:val="24"/>
          <w:szCs w:val="24"/>
          <w:lang w:eastAsia="tr-TR"/>
        </w:rPr>
        <w:br/>
      </w:r>
      <w:r w:rsidRPr="001E5A63">
        <w:rPr>
          <w:rFonts w:ascii="Times New Roman" w:eastAsia="Times New Roman" w:hAnsi="Times New Roman"/>
          <w:sz w:val="24"/>
          <w:szCs w:val="24"/>
          <w:lang w:eastAsia="tr-TR"/>
        </w:rPr>
        <w:br/>
        <w:t xml:space="preserve">Seçici kurul filmi izleme ve değerlendirme çalışmalarını </w:t>
      </w:r>
      <w:r w:rsidR="00FD37BA" w:rsidRPr="001E5A63">
        <w:rPr>
          <w:rFonts w:ascii="Times New Roman" w:hAnsi="Times New Roman"/>
          <w:color w:val="000000"/>
          <w:sz w:val="24"/>
          <w:szCs w:val="24"/>
          <w:shd w:val="clear" w:color="auto" w:fill="FFFFFF"/>
        </w:rPr>
        <w:t xml:space="preserve">30 </w:t>
      </w:r>
      <w:r w:rsidR="00E10871" w:rsidRPr="001E5A63">
        <w:rPr>
          <w:rFonts w:ascii="Times New Roman" w:hAnsi="Times New Roman"/>
          <w:color w:val="000000"/>
          <w:sz w:val="24"/>
          <w:szCs w:val="24"/>
          <w:shd w:val="clear" w:color="auto" w:fill="FFFFFF"/>
        </w:rPr>
        <w:t>Eylül</w:t>
      </w:r>
      <w:r w:rsidR="00FD37BA" w:rsidRPr="001E5A63">
        <w:rPr>
          <w:rFonts w:ascii="Times New Roman" w:hAnsi="Times New Roman"/>
          <w:color w:val="000000"/>
          <w:sz w:val="24"/>
          <w:szCs w:val="24"/>
          <w:shd w:val="clear" w:color="auto" w:fill="FFFFFF"/>
        </w:rPr>
        <w:t xml:space="preserve"> 2019 </w:t>
      </w:r>
      <w:r w:rsidRPr="001E5A63">
        <w:rPr>
          <w:rFonts w:ascii="Times New Roman" w:eastAsia="Times New Roman" w:hAnsi="Times New Roman"/>
          <w:sz w:val="24"/>
          <w:szCs w:val="24"/>
          <w:lang w:eastAsia="tr-TR"/>
        </w:rPr>
        <w:t>tarihine kadar tamamlayacaktır.</w:t>
      </w:r>
    </w:p>
    <w:p w:rsidR="00A33150" w:rsidRPr="001E5A63" w:rsidRDefault="00A33150" w:rsidP="00A33150">
      <w:pPr>
        <w:shd w:val="clear" w:color="auto" w:fill="FDFDFD"/>
        <w:spacing w:after="0" w:line="240" w:lineRule="auto"/>
        <w:ind w:left="720"/>
        <w:contextualSpacing/>
        <w:jc w:val="both"/>
        <w:rPr>
          <w:rFonts w:ascii="Times New Roman" w:eastAsia="Times New Roman" w:hAnsi="Times New Roman"/>
          <w:sz w:val="24"/>
          <w:szCs w:val="24"/>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D43EB5" w:rsidRPr="001E5A63" w:rsidRDefault="00D43EB5" w:rsidP="00A33150">
      <w:pPr>
        <w:shd w:val="clear" w:color="auto" w:fill="FDFDFD"/>
        <w:spacing w:after="0" w:line="240" w:lineRule="auto"/>
        <w:ind w:left="720"/>
        <w:contextualSpacing/>
        <w:jc w:val="both"/>
        <w:rPr>
          <w:rFonts w:ascii="Times New Roman" w:eastAsia="Times New Roman" w:hAnsi="Times New Roman"/>
          <w:lang w:eastAsia="tr-TR"/>
        </w:rPr>
      </w:pPr>
    </w:p>
    <w:p w:rsidR="00A33150" w:rsidRPr="001E5A63" w:rsidRDefault="00A33150" w:rsidP="00A33150">
      <w:pPr>
        <w:tabs>
          <w:tab w:val="num" w:pos="-180"/>
        </w:tabs>
        <w:ind w:left="-180" w:hanging="180"/>
        <w:contextualSpacing/>
        <w:rPr>
          <w:rFonts w:ascii="Times New Roman" w:hAnsi="Times New Roman"/>
          <w:sz w:val="24"/>
          <w:szCs w:val="24"/>
        </w:rPr>
      </w:pPr>
      <w:r w:rsidRPr="001E5A63">
        <w:rPr>
          <w:rFonts w:ascii="Times New Roman" w:hAnsi="Times New Roman"/>
          <w:b/>
        </w:rPr>
        <w:tab/>
      </w:r>
      <w:r w:rsidRPr="001E5A63">
        <w:rPr>
          <w:rFonts w:ascii="Times New Roman" w:hAnsi="Times New Roman"/>
          <w:b/>
        </w:rPr>
        <w:tab/>
      </w:r>
      <w:r w:rsidRPr="001E5A63">
        <w:rPr>
          <w:rFonts w:ascii="Times New Roman" w:hAnsi="Times New Roman"/>
          <w:b/>
          <w:sz w:val="24"/>
          <w:szCs w:val="24"/>
        </w:rPr>
        <w:t xml:space="preserve">           Değerlendirme Şekli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5"/>
        <w:gridCol w:w="2081"/>
      </w:tblGrid>
      <w:tr w:rsidR="00A33150" w:rsidRPr="001E5A63">
        <w:tc>
          <w:tcPr>
            <w:tcW w:w="6318" w:type="dxa"/>
          </w:tcPr>
          <w:p w:rsidR="00A33150" w:rsidRPr="001E5A63" w:rsidRDefault="00A33150" w:rsidP="00AC0614">
            <w:pPr>
              <w:pStyle w:val="NormalWeb"/>
              <w:jc w:val="both"/>
              <w:rPr>
                <w:b/>
                <w:color w:val="000000"/>
              </w:rPr>
            </w:pPr>
            <w:r w:rsidRPr="001E5A63">
              <w:rPr>
                <w:color w:val="000000"/>
              </w:rPr>
              <w:t>Yönetmenlik</w:t>
            </w:r>
          </w:p>
        </w:tc>
        <w:tc>
          <w:tcPr>
            <w:tcW w:w="2160" w:type="dxa"/>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Pr>
          <w:p w:rsidR="00A33150" w:rsidRPr="001E5A63" w:rsidRDefault="00A33150" w:rsidP="00AC0614">
            <w:pPr>
              <w:pStyle w:val="NormalWeb"/>
              <w:jc w:val="both"/>
              <w:rPr>
                <w:b/>
                <w:color w:val="000000"/>
              </w:rPr>
            </w:pPr>
            <w:r w:rsidRPr="001E5A63">
              <w:rPr>
                <w:color w:val="000000"/>
              </w:rPr>
              <w:t>Filmin duygusu, bıraktığı etki.</w:t>
            </w:r>
          </w:p>
        </w:tc>
        <w:tc>
          <w:tcPr>
            <w:tcW w:w="2160" w:type="dxa"/>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Pr>
          <w:p w:rsidR="00A33150" w:rsidRPr="001E5A63" w:rsidRDefault="00A33150" w:rsidP="00AC0614">
            <w:pPr>
              <w:pStyle w:val="NormalWeb"/>
              <w:jc w:val="both"/>
              <w:rPr>
                <w:b/>
                <w:color w:val="000000"/>
              </w:rPr>
            </w:pPr>
            <w:r w:rsidRPr="001E5A63">
              <w:rPr>
                <w:color w:val="000000"/>
              </w:rPr>
              <w:t>Yapım performansı (ulaşılması zor olana erişme başarısı, emek ve zaman verme performansı)</w:t>
            </w:r>
          </w:p>
        </w:tc>
        <w:tc>
          <w:tcPr>
            <w:tcW w:w="2160" w:type="dxa"/>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Pr>
          <w:p w:rsidR="00A33150" w:rsidRPr="001E5A63" w:rsidRDefault="00A33150" w:rsidP="00AC0614">
            <w:pPr>
              <w:pStyle w:val="NormalWeb"/>
              <w:jc w:val="both"/>
              <w:rPr>
                <w:b/>
                <w:color w:val="000000"/>
              </w:rPr>
            </w:pPr>
            <w:r w:rsidRPr="001E5A63">
              <w:rPr>
                <w:color w:val="000000"/>
              </w:rPr>
              <w:t>Ses kuşağı (ses ve müzik kullanımı)</w:t>
            </w:r>
          </w:p>
        </w:tc>
        <w:tc>
          <w:tcPr>
            <w:tcW w:w="2160" w:type="dxa"/>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Pr>
          <w:p w:rsidR="00A33150" w:rsidRPr="001E5A63" w:rsidRDefault="00A33150" w:rsidP="00AC0614">
            <w:pPr>
              <w:pStyle w:val="NormalWeb"/>
              <w:jc w:val="both"/>
              <w:rPr>
                <w:b/>
                <w:color w:val="000000"/>
              </w:rPr>
            </w:pPr>
            <w:r w:rsidRPr="001E5A63">
              <w:rPr>
                <w:color w:val="000000"/>
              </w:rPr>
              <w:t>Görüntü yönetmeni</w:t>
            </w:r>
          </w:p>
        </w:tc>
        <w:tc>
          <w:tcPr>
            <w:tcW w:w="2160" w:type="dxa"/>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Borders>
              <w:top w:val="single" w:sz="4" w:space="0" w:color="auto"/>
              <w:left w:val="single" w:sz="4" w:space="0" w:color="auto"/>
              <w:bottom w:val="single" w:sz="4" w:space="0" w:color="auto"/>
              <w:right w:val="single" w:sz="4" w:space="0" w:color="auto"/>
            </w:tcBorders>
          </w:tcPr>
          <w:p w:rsidR="00A33150" w:rsidRPr="001E5A63" w:rsidRDefault="00A33150" w:rsidP="00AC0614">
            <w:pPr>
              <w:pStyle w:val="NormalWeb"/>
              <w:jc w:val="both"/>
              <w:rPr>
                <w:b/>
                <w:color w:val="000000"/>
              </w:rPr>
            </w:pPr>
            <w:r w:rsidRPr="001E5A63">
              <w:rPr>
                <w:color w:val="000000"/>
              </w:rPr>
              <w:t>Temaya uygunluk</w:t>
            </w:r>
          </w:p>
        </w:tc>
        <w:tc>
          <w:tcPr>
            <w:tcW w:w="2160" w:type="dxa"/>
            <w:tcBorders>
              <w:top w:val="single" w:sz="4" w:space="0" w:color="auto"/>
              <w:left w:val="single" w:sz="4" w:space="0" w:color="auto"/>
              <w:bottom w:val="single" w:sz="4" w:space="0" w:color="auto"/>
              <w:right w:val="single" w:sz="4" w:space="0" w:color="auto"/>
            </w:tcBorders>
          </w:tcPr>
          <w:p w:rsidR="00A33150" w:rsidRPr="001E5A63" w:rsidRDefault="00A33150" w:rsidP="00AC0614">
            <w:pPr>
              <w:pStyle w:val="NormalWeb"/>
              <w:jc w:val="both"/>
              <w:rPr>
                <w:b/>
                <w:color w:val="000000"/>
              </w:rPr>
            </w:pPr>
            <w:r w:rsidRPr="001E5A63">
              <w:rPr>
                <w:color w:val="000000"/>
              </w:rPr>
              <w:t>1-5 Puan</w:t>
            </w:r>
          </w:p>
        </w:tc>
      </w:tr>
      <w:tr w:rsidR="00A33150" w:rsidRPr="001E5A63">
        <w:tc>
          <w:tcPr>
            <w:tcW w:w="6318" w:type="dxa"/>
            <w:tcBorders>
              <w:top w:val="single" w:sz="4" w:space="0" w:color="auto"/>
              <w:left w:val="single" w:sz="4" w:space="0" w:color="auto"/>
              <w:bottom w:val="single" w:sz="4" w:space="0" w:color="auto"/>
              <w:right w:val="single" w:sz="4" w:space="0" w:color="auto"/>
            </w:tcBorders>
          </w:tcPr>
          <w:p w:rsidR="00A33150" w:rsidRPr="001E5A63" w:rsidRDefault="00A33150" w:rsidP="00AC0614">
            <w:pPr>
              <w:pStyle w:val="NormalWeb"/>
              <w:jc w:val="both"/>
              <w:rPr>
                <w:b/>
                <w:color w:val="000000"/>
              </w:rPr>
            </w:pPr>
            <w:r w:rsidRPr="001E5A63">
              <w:rPr>
                <w:color w:val="000000"/>
              </w:rPr>
              <w:t>Özgünlük, yaratıcılık</w:t>
            </w:r>
          </w:p>
        </w:tc>
        <w:tc>
          <w:tcPr>
            <w:tcW w:w="2160" w:type="dxa"/>
            <w:tcBorders>
              <w:top w:val="single" w:sz="4" w:space="0" w:color="auto"/>
              <w:left w:val="single" w:sz="4" w:space="0" w:color="auto"/>
              <w:bottom w:val="single" w:sz="4" w:space="0" w:color="auto"/>
              <w:right w:val="single" w:sz="4" w:space="0" w:color="auto"/>
            </w:tcBorders>
          </w:tcPr>
          <w:p w:rsidR="00A33150" w:rsidRPr="001E5A63" w:rsidRDefault="00A33150" w:rsidP="00AC0614">
            <w:pPr>
              <w:pStyle w:val="NormalWeb"/>
              <w:jc w:val="both"/>
              <w:rPr>
                <w:color w:val="000000"/>
              </w:rPr>
            </w:pPr>
            <w:r w:rsidRPr="001E5A63">
              <w:rPr>
                <w:color w:val="000000"/>
              </w:rPr>
              <w:t>1-5 Puan</w:t>
            </w:r>
          </w:p>
        </w:tc>
      </w:tr>
    </w:tbl>
    <w:p w:rsidR="00A33150" w:rsidRPr="001E5A63" w:rsidRDefault="00A33150" w:rsidP="00A33150">
      <w:pPr>
        <w:shd w:val="clear" w:color="auto" w:fill="FDFDFD"/>
        <w:spacing w:before="100" w:beforeAutospacing="1" w:after="100" w:afterAutospacing="1"/>
        <w:contextualSpacing/>
        <w:rPr>
          <w:rFonts w:ascii="Times New Roman" w:eastAsia="Times New Roman" w:hAnsi="Times New Roman"/>
          <w:b/>
          <w:bCs/>
          <w:lang w:eastAsia="tr-TR"/>
        </w:rPr>
      </w:pPr>
    </w:p>
    <w:p w:rsidR="00A33150" w:rsidRPr="001E5A63" w:rsidRDefault="00A33150" w:rsidP="00A33150">
      <w:pPr>
        <w:pStyle w:val="NormalWeb"/>
        <w:jc w:val="both"/>
        <w:rPr>
          <w:b/>
          <w:color w:val="000000"/>
        </w:rPr>
      </w:pPr>
      <w:r w:rsidRPr="001E5A63">
        <w:rPr>
          <w:b/>
          <w:color w:val="000000"/>
        </w:rPr>
        <w:t xml:space="preserve">          Seçici Kurul (jüri)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tblGrid>
      <w:tr w:rsidR="00A33150" w:rsidRPr="001E5A63" w:rsidTr="00A1136D">
        <w:tc>
          <w:tcPr>
            <w:tcW w:w="8118" w:type="dxa"/>
          </w:tcPr>
          <w:p w:rsidR="00A33150" w:rsidRPr="001E5A63" w:rsidRDefault="00D875E3" w:rsidP="006F1473">
            <w:pPr>
              <w:pStyle w:val="NormalWeb"/>
              <w:jc w:val="both"/>
              <w:rPr>
                <w:color w:val="000000"/>
              </w:rPr>
            </w:pPr>
            <w:r w:rsidRPr="001E5A63">
              <w:rPr>
                <w:color w:val="000000"/>
              </w:rPr>
              <w:t>Bahriye Kabadayı Dal</w:t>
            </w:r>
          </w:p>
        </w:tc>
      </w:tr>
      <w:tr w:rsidR="00A33150" w:rsidRPr="001E5A63" w:rsidTr="00A1136D">
        <w:tc>
          <w:tcPr>
            <w:tcW w:w="8118" w:type="dxa"/>
          </w:tcPr>
          <w:p w:rsidR="00A33150" w:rsidRPr="001E5A63" w:rsidRDefault="00D875E3" w:rsidP="006F1473">
            <w:pPr>
              <w:pStyle w:val="NormalWeb"/>
              <w:jc w:val="both"/>
              <w:rPr>
                <w:color w:val="000000"/>
              </w:rPr>
            </w:pPr>
            <w:proofErr w:type="spellStart"/>
            <w:r w:rsidRPr="001E5A63">
              <w:rPr>
                <w:color w:val="000000"/>
              </w:rPr>
              <w:t>Jeyan</w:t>
            </w:r>
            <w:proofErr w:type="spellEnd"/>
            <w:r w:rsidRPr="001E5A63">
              <w:rPr>
                <w:color w:val="000000"/>
              </w:rPr>
              <w:t xml:space="preserve"> Gedik</w:t>
            </w:r>
          </w:p>
        </w:tc>
      </w:tr>
      <w:tr w:rsidR="00A33150" w:rsidRPr="001E5A63" w:rsidTr="00A1136D">
        <w:tc>
          <w:tcPr>
            <w:tcW w:w="8118" w:type="dxa"/>
          </w:tcPr>
          <w:p w:rsidR="00A33150" w:rsidRPr="001E5A63" w:rsidRDefault="006D5020" w:rsidP="006D5020">
            <w:pPr>
              <w:pStyle w:val="NormalWeb"/>
              <w:jc w:val="both"/>
              <w:rPr>
                <w:b/>
                <w:color w:val="000000"/>
              </w:rPr>
            </w:pPr>
            <w:r w:rsidRPr="001E5A63">
              <w:rPr>
                <w:color w:val="000000"/>
              </w:rPr>
              <w:t xml:space="preserve">Uğur </w:t>
            </w:r>
            <w:proofErr w:type="spellStart"/>
            <w:r w:rsidRPr="001E5A63">
              <w:rPr>
                <w:color w:val="000000"/>
              </w:rPr>
              <w:t>İçbak</w:t>
            </w:r>
            <w:proofErr w:type="spellEnd"/>
            <w:r w:rsidRPr="001E5A63">
              <w:rPr>
                <w:color w:val="000000"/>
              </w:rPr>
              <w:t xml:space="preserve"> </w:t>
            </w:r>
          </w:p>
        </w:tc>
      </w:tr>
      <w:tr w:rsidR="00A33150" w:rsidRPr="001E5A63" w:rsidTr="00A1136D">
        <w:tc>
          <w:tcPr>
            <w:tcW w:w="8118" w:type="dxa"/>
          </w:tcPr>
          <w:p w:rsidR="00A33150" w:rsidRPr="001E5A63" w:rsidRDefault="006D5020" w:rsidP="006D5020">
            <w:pPr>
              <w:pStyle w:val="NormalWeb"/>
              <w:jc w:val="both"/>
              <w:rPr>
                <w:b/>
                <w:color w:val="000000"/>
              </w:rPr>
            </w:pPr>
            <w:proofErr w:type="spellStart"/>
            <w:r w:rsidRPr="001E5A63">
              <w:rPr>
                <w:color w:val="000000"/>
              </w:rPr>
              <w:t>Prof.Dr</w:t>
            </w:r>
            <w:proofErr w:type="spellEnd"/>
            <w:r w:rsidR="000A79D1" w:rsidRPr="001E5A63">
              <w:rPr>
                <w:color w:val="000000"/>
              </w:rPr>
              <w:t>. Ulvi Zeybek</w:t>
            </w:r>
          </w:p>
        </w:tc>
      </w:tr>
      <w:tr w:rsidR="00A33150" w:rsidRPr="001E5A63" w:rsidTr="00A1136D">
        <w:tc>
          <w:tcPr>
            <w:tcW w:w="8118" w:type="dxa"/>
          </w:tcPr>
          <w:p w:rsidR="00A33150" w:rsidRPr="001E5A63" w:rsidRDefault="006D5020" w:rsidP="006F1473">
            <w:pPr>
              <w:pStyle w:val="NormalWeb"/>
              <w:jc w:val="both"/>
              <w:rPr>
                <w:color w:val="000000"/>
              </w:rPr>
            </w:pPr>
            <w:r w:rsidRPr="001E5A63">
              <w:rPr>
                <w:color w:val="000000"/>
              </w:rPr>
              <w:lastRenderedPageBreak/>
              <w:t xml:space="preserve">Didem </w:t>
            </w:r>
            <w:proofErr w:type="spellStart"/>
            <w:r w:rsidRPr="001E5A63">
              <w:rPr>
                <w:color w:val="000000"/>
              </w:rPr>
              <w:t>Balçın</w:t>
            </w:r>
            <w:proofErr w:type="spellEnd"/>
          </w:p>
        </w:tc>
      </w:tr>
      <w:tr w:rsidR="000A79D1" w:rsidRPr="001E5A63" w:rsidTr="00A1136D">
        <w:tc>
          <w:tcPr>
            <w:tcW w:w="8118" w:type="dxa"/>
          </w:tcPr>
          <w:p w:rsidR="000A79D1" w:rsidRPr="001E5A63" w:rsidRDefault="000A79D1" w:rsidP="000A79D1">
            <w:pPr>
              <w:pStyle w:val="NormalWeb"/>
              <w:jc w:val="both"/>
              <w:rPr>
                <w:color w:val="000000"/>
              </w:rPr>
            </w:pPr>
            <w:r w:rsidRPr="001E5A63">
              <w:rPr>
                <w:color w:val="000000"/>
              </w:rPr>
              <w:t xml:space="preserve">Oya Ayman   </w:t>
            </w:r>
          </w:p>
        </w:tc>
      </w:tr>
      <w:tr w:rsidR="000A79D1" w:rsidRPr="001E5A63" w:rsidTr="00A1136D">
        <w:tc>
          <w:tcPr>
            <w:tcW w:w="8118" w:type="dxa"/>
          </w:tcPr>
          <w:p w:rsidR="000A79D1" w:rsidRPr="001E5A63" w:rsidRDefault="000A79D1" w:rsidP="000A79D1">
            <w:pPr>
              <w:pStyle w:val="NormalWeb"/>
              <w:jc w:val="both"/>
              <w:rPr>
                <w:color w:val="000000"/>
              </w:rPr>
            </w:pPr>
            <w:r w:rsidRPr="001E5A63">
              <w:rPr>
                <w:color w:val="000000"/>
              </w:rPr>
              <w:t>Özcan Yüksek</w:t>
            </w:r>
          </w:p>
        </w:tc>
      </w:tr>
      <w:tr w:rsidR="000A79D1" w:rsidRPr="001E5A63" w:rsidTr="00A1136D">
        <w:tc>
          <w:tcPr>
            <w:tcW w:w="8118" w:type="dxa"/>
          </w:tcPr>
          <w:p w:rsidR="000A79D1" w:rsidRPr="001E5A63" w:rsidRDefault="00D875E3" w:rsidP="000A79D1">
            <w:pPr>
              <w:pStyle w:val="NormalWeb"/>
              <w:jc w:val="both"/>
              <w:rPr>
                <w:color w:val="000000"/>
              </w:rPr>
            </w:pPr>
            <w:r w:rsidRPr="001E5A63">
              <w:rPr>
                <w:color w:val="000000"/>
              </w:rPr>
              <w:t xml:space="preserve">Dr. </w:t>
            </w:r>
            <w:proofErr w:type="spellStart"/>
            <w:r w:rsidRPr="001E5A63">
              <w:rPr>
                <w:color w:val="000000"/>
              </w:rPr>
              <w:t>Nagihan</w:t>
            </w:r>
            <w:proofErr w:type="spellEnd"/>
            <w:r w:rsidRPr="001E5A63">
              <w:rPr>
                <w:color w:val="000000"/>
              </w:rPr>
              <w:t xml:space="preserve"> Çakar </w:t>
            </w:r>
            <w:proofErr w:type="spellStart"/>
            <w:r w:rsidRPr="001E5A63">
              <w:rPr>
                <w:color w:val="000000"/>
              </w:rPr>
              <w:t>Bikiç</w:t>
            </w:r>
            <w:proofErr w:type="spellEnd"/>
          </w:p>
        </w:tc>
      </w:tr>
    </w:tbl>
    <w:p w:rsidR="00A33150" w:rsidRPr="001E5A63" w:rsidRDefault="00A33150" w:rsidP="00A33150">
      <w:pPr>
        <w:pStyle w:val="NormalWeb"/>
        <w:ind w:left="630"/>
        <w:jc w:val="both"/>
        <w:rPr>
          <w:b/>
          <w:color w:val="000000"/>
        </w:rPr>
      </w:pPr>
      <w:r w:rsidRPr="001E5A63">
        <w:rPr>
          <w:b/>
          <w:color w:val="000000"/>
        </w:rPr>
        <w:t>5. ÖDÜLLER:</w:t>
      </w:r>
    </w:p>
    <w:p w:rsidR="00A33150" w:rsidRPr="001E5A63" w:rsidRDefault="00A33150" w:rsidP="00A33150">
      <w:pPr>
        <w:pStyle w:val="NormalWeb"/>
        <w:ind w:firstLine="630"/>
        <w:jc w:val="both"/>
        <w:rPr>
          <w:color w:val="000000"/>
        </w:rPr>
      </w:pPr>
      <w:r w:rsidRPr="001E5A63">
        <w:rPr>
          <w:color w:val="000000"/>
        </w:rPr>
        <w:t xml:space="preserve">1. Birincilik ödülü 10.000 TL ve </w:t>
      </w:r>
      <w:r w:rsidR="002A7F19" w:rsidRPr="001E5A63">
        <w:rPr>
          <w:color w:val="000000"/>
        </w:rPr>
        <w:t>İ</w:t>
      </w:r>
      <w:r w:rsidRPr="001E5A63">
        <w:rPr>
          <w:color w:val="000000"/>
        </w:rPr>
        <w:t>va Natura organik kozmetik seti</w:t>
      </w:r>
    </w:p>
    <w:p w:rsidR="00A33150" w:rsidRPr="001E5A63" w:rsidRDefault="00A33150" w:rsidP="00A33150">
      <w:pPr>
        <w:pStyle w:val="NormalWeb"/>
        <w:ind w:firstLine="630"/>
        <w:jc w:val="both"/>
        <w:rPr>
          <w:color w:val="000000"/>
        </w:rPr>
      </w:pPr>
      <w:r w:rsidRPr="001E5A63">
        <w:rPr>
          <w:color w:val="000000"/>
        </w:rPr>
        <w:t xml:space="preserve">2. İkincilik ödülü 6.000 TL ve </w:t>
      </w:r>
      <w:r w:rsidR="00077273" w:rsidRPr="001E5A63">
        <w:rPr>
          <w:color w:val="000000"/>
        </w:rPr>
        <w:t>İ</w:t>
      </w:r>
      <w:r w:rsidRPr="001E5A63">
        <w:rPr>
          <w:color w:val="000000"/>
        </w:rPr>
        <w:t>va Natura organik kozmetik seti</w:t>
      </w:r>
    </w:p>
    <w:p w:rsidR="00A33150" w:rsidRPr="001E5A63" w:rsidRDefault="00A33150" w:rsidP="00A33150">
      <w:pPr>
        <w:pStyle w:val="NormalWeb"/>
        <w:ind w:firstLine="630"/>
        <w:jc w:val="both"/>
        <w:rPr>
          <w:color w:val="000000"/>
        </w:rPr>
      </w:pPr>
      <w:r w:rsidRPr="001E5A63">
        <w:rPr>
          <w:color w:val="000000"/>
        </w:rPr>
        <w:t xml:space="preserve">3. Üçüncülük ödülü 3.000 TL ve </w:t>
      </w:r>
      <w:r w:rsidR="00077273" w:rsidRPr="001E5A63">
        <w:rPr>
          <w:color w:val="000000"/>
        </w:rPr>
        <w:t>İ</w:t>
      </w:r>
      <w:r w:rsidRPr="001E5A63">
        <w:rPr>
          <w:color w:val="000000"/>
        </w:rPr>
        <w:t>va Natura organik kozmetik seti</w:t>
      </w:r>
    </w:p>
    <w:p w:rsidR="00A33150" w:rsidRPr="001E5A63" w:rsidRDefault="00A33150" w:rsidP="00A33150">
      <w:pPr>
        <w:pStyle w:val="NormalWeb"/>
        <w:ind w:left="630"/>
        <w:jc w:val="both"/>
        <w:rPr>
          <w:color w:val="000000"/>
        </w:rPr>
      </w:pPr>
      <w:r w:rsidRPr="001E5A63">
        <w:rPr>
          <w:color w:val="000000"/>
        </w:rPr>
        <w:t xml:space="preserve">Jüri Özel Ödülü (2 kişiye) </w:t>
      </w:r>
      <w:proofErr w:type="spellStart"/>
      <w:r w:rsidRPr="001E5A63">
        <w:rPr>
          <w:color w:val="000000"/>
        </w:rPr>
        <w:t>GoPro</w:t>
      </w:r>
      <w:proofErr w:type="spellEnd"/>
      <w:r w:rsidRPr="001E5A63">
        <w:rPr>
          <w:color w:val="000000"/>
        </w:rPr>
        <w:t xml:space="preserve"> Hero4 ve </w:t>
      </w:r>
      <w:r w:rsidR="00077273" w:rsidRPr="001E5A63">
        <w:rPr>
          <w:color w:val="000000"/>
        </w:rPr>
        <w:t>İ</w:t>
      </w:r>
      <w:r w:rsidRPr="001E5A63">
        <w:rPr>
          <w:color w:val="000000"/>
        </w:rPr>
        <w:t>va Natura organik kozmetik seti</w:t>
      </w:r>
    </w:p>
    <w:p w:rsidR="00077273" w:rsidRPr="001E5A63" w:rsidRDefault="00077273" w:rsidP="00A33150">
      <w:pPr>
        <w:pStyle w:val="NormalWeb"/>
        <w:ind w:left="630"/>
        <w:jc w:val="both"/>
        <w:rPr>
          <w:color w:val="000000"/>
        </w:rPr>
      </w:pPr>
      <w:r w:rsidRPr="001E5A63">
        <w:rPr>
          <w:color w:val="000000"/>
        </w:rPr>
        <w:t>Ve sürpriz ödüller…</w:t>
      </w:r>
    </w:p>
    <w:p w:rsidR="00A33150" w:rsidRPr="001E5A63" w:rsidRDefault="00A33150" w:rsidP="00A33150">
      <w:pPr>
        <w:pStyle w:val="NormalWeb"/>
        <w:ind w:left="720"/>
        <w:jc w:val="both"/>
        <w:rPr>
          <w:b/>
          <w:color w:val="000000"/>
        </w:rPr>
      </w:pPr>
      <w:r w:rsidRPr="001E5A63">
        <w:rPr>
          <w:b/>
          <w:color w:val="000000"/>
        </w:rPr>
        <w:t>6. ÖDÜL TÖRENİ</w:t>
      </w:r>
    </w:p>
    <w:p w:rsidR="00A33150" w:rsidRPr="001E5A63" w:rsidRDefault="00A33150" w:rsidP="00A33150">
      <w:pPr>
        <w:pStyle w:val="NormalWeb"/>
        <w:ind w:left="630"/>
        <w:jc w:val="both"/>
        <w:rPr>
          <w:color w:val="000000"/>
        </w:rPr>
      </w:pPr>
      <w:r w:rsidRPr="001E5A63">
        <w:rPr>
          <w:color w:val="000000"/>
        </w:rPr>
        <w:t xml:space="preserve">Ödül alan filmlere ödülleri </w:t>
      </w:r>
      <w:r w:rsidR="00E10871" w:rsidRPr="001E5A63">
        <w:rPr>
          <w:color w:val="000000"/>
        </w:rPr>
        <w:t xml:space="preserve">Aralık </w:t>
      </w:r>
      <w:r w:rsidR="00D26222" w:rsidRPr="001E5A63">
        <w:rPr>
          <w:color w:val="000000"/>
          <w:shd w:val="clear" w:color="auto" w:fill="FFFFFF"/>
        </w:rPr>
        <w:t>2019</w:t>
      </w:r>
      <w:r w:rsidR="00E10871" w:rsidRPr="001E5A63">
        <w:rPr>
          <w:color w:val="000000"/>
          <w:shd w:val="clear" w:color="auto" w:fill="FFFFFF"/>
        </w:rPr>
        <w:t>’da</w:t>
      </w:r>
      <w:r w:rsidR="00D26222" w:rsidRPr="001E5A63">
        <w:rPr>
          <w:color w:val="000000"/>
          <w:shd w:val="clear" w:color="auto" w:fill="FFFFFF"/>
        </w:rPr>
        <w:t xml:space="preserve"> </w:t>
      </w:r>
      <w:r w:rsidRPr="001E5A63">
        <w:rPr>
          <w:color w:val="000000"/>
        </w:rPr>
        <w:t>(yarışmanın web sayfası olan www.ivanaturakozmetikfilm.com’ sitesinden duyurulacak bir tarihte), İstanbul’da düzenlenecek bir gala ile sahiplerine verilecektir.</w:t>
      </w:r>
    </w:p>
    <w:p w:rsidR="00A33150" w:rsidRPr="001E5A63" w:rsidRDefault="00A33150" w:rsidP="00A33150">
      <w:pPr>
        <w:pStyle w:val="NormalWeb"/>
        <w:ind w:left="630"/>
        <w:jc w:val="both"/>
        <w:rPr>
          <w:color w:val="000000"/>
        </w:rPr>
      </w:pPr>
      <w:r w:rsidRPr="001E5A63">
        <w:rPr>
          <w:color w:val="000000"/>
        </w:rPr>
        <w:t>Yarışma sonuçları gala gecesinde açıklanacağından tüm katılımcıların galaya katılımı beklenmektedir.</w:t>
      </w:r>
    </w:p>
    <w:p w:rsidR="00A33150" w:rsidRPr="001E5A63" w:rsidRDefault="00A33150" w:rsidP="00A33150">
      <w:pPr>
        <w:pStyle w:val="NormalWeb"/>
        <w:ind w:left="630"/>
        <w:jc w:val="both"/>
        <w:rPr>
          <w:b/>
          <w:color w:val="000000"/>
        </w:rPr>
      </w:pPr>
      <w:r w:rsidRPr="001E5A63">
        <w:rPr>
          <w:b/>
          <w:color w:val="000000"/>
        </w:rPr>
        <w:t>7. DİĞER HUSUSLAR</w:t>
      </w:r>
    </w:p>
    <w:p w:rsidR="00CA4F37" w:rsidRPr="001E5A63" w:rsidRDefault="00A33150" w:rsidP="00D43EB5">
      <w:pPr>
        <w:pStyle w:val="NormalWeb"/>
        <w:ind w:left="630"/>
        <w:jc w:val="both"/>
        <w:rPr>
          <w:color w:val="000000"/>
        </w:rPr>
      </w:pPr>
      <w:r w:rsidRPr="001E5A63">
        <w:rPr>
          <w:color w:val="000000"/>
        </w:rPr>
        <w:t>Bu şartnamede belirtilmeyen diğer hususlarda karar yetkisi İva Natura Kozmetik Kısa Film Yarışması Organizasyon Ekibi’ne aittir.</w:t>
      </w:r>
    </w:p>
    <w:p w:rsidR="00A33150" w:rsidRPr="001E5A63" w:rsidRDefault="00A33150" w:rsidP="00A33150">
      <w:pPr>
        <w:pStyle w:val="NormalWeb"/>
        <w:ind w:left="630"/>
        <w:jc w:val="both"/>
        <w:rPr>
          <w:color w:val="000000"/>
        </w:rPr>
      </w:pPr>
      <w:r w:rsidRPr="001E5A63">
        <w:rPr>
          <w:b/>
          <w:color w:val="000000"/>
        </w:rPr>
        <w:t>Organizasyon Ekibi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7"/>
      </w:tblGrid>
      <w:tr w:rsidR="00A33150" w:rsidRPr="001E5A63">
        <w:tc>
          <w:tcPr>
            <w:tcW w:w="7267" w:type="dxa"/>
          </w:tcPr>
          <w:p w:rsidR="00A33150" w:rsidRPr="001E5A63" w:rsidRDefault="00A33150" w:rsidP="00AC0614">
            <w:pPr>
              <w:pStyle w:val="NormalWeb"/>
              <w:jc w:val="both"/>
              <w:rPr>
                <w:color w:val="000000"/>
              </w:rPr>
            </w:pPr>
            <w:r w:rsidRPr="001E5A63">
              <w:rPr>
                <w:color w:val="000000"/>
              </w:rPr>
              <w:t>Dr. Dinçer Yarkın (Girişimcilik ve dış ticaret eğitmeni)</w:t>
            </w:r>
          </w:p>
        </w:tc>
      </w:tr>
      <w:tr w:rsidR="00A33150" w:rsidRPr="001E5A63">
        <w:tc>
          <w:tcPr>
            <w:tcW w:w="7267" w:type="dxa"/>
          </w:tcPr>
          <w:p w:rsidR="00A33150" w:rsidRPr="001E5A63" w:rsidRDefault="00A33150" w:rsidP="00AC0614">
            <w:pPr>
              <w:pStyle w:val="NormalWeb"/>
              <w:jc w:val="both"/>
              <w:rPr>
                <w:color w:val="000000"/>
              </w:rPr>
            </w:pPr>
            <w:r w:rsidRPr="001E5A63">
              <w:rPr>
                <w:color w:val="000000"/>
              </w:rPr>
              <w:t>Doç. Dr. Fatih Mehmet Emen (Akademisyen)</w:t>
            </w:r>
          </w:p>
        </w:tc>
      </w:tr>
      <w:tr w:rsidR="00A33150" w:rsidRPr="001E5A63">
        <w:tc>
          <w:tcPr>
            <w:tcW w:w="7267" w:type="dxa"/>
          </w:tcPr>
          <w:p w:rsidR="00A33150" w:rsidRPr="001E5A63" w:rsidRDefault="000A79D1" w:rsidP="00AC0614">
            <w:pPr>
              <w:pStyle w:val="NormalWeb"/>
              <w:jc w:val="both"/>
              <w:rPr>
                <w:color w:val="000000"/>
              </w:rPr>
            </w:pPr>
            <w:r w:rsidRPr="001E5A63">
              <w:rPr>
                <w:color w:val="000000"/>
              </w:rPr>
              <w:t>Deniz Paksoy (Grafiker, moda tasarımcısı)</w:t>
            </w:r>
          </w:p>
        </w:tc>
      </w:tr>
      <w:tr w:rsidR="00A33150" w:rsidRPr="001E5A63">
        <w:tc>
          <w:tcPr>
            <w:tcW w:w="7267" w:type="dxa"/>
          </w:tcPr>
          <w:p w:rsidR="00A33150" w:rsidRPr="001E5A63" w:rsidRDefault="000A79D1" w:rsidP="00AC0614">
            <w:pPr>
              <w:pStyle w:val="NormalWeb"/>
              <w:jc w:val="both"/>
              <w:rPr>
                <w:color w:val="000000"/>
              </w:rPr>
            </w:pPr>
            <w:r w:rsidRPr="001E5A63">
              <w:rPr>
                <w:color w:val="000000"/>
              </w:rPr>
              <w:t xml:space="preserve">Seçkin </w:t>
            </w:r>
            <w:proofErr w:type="spellStart"/>
            <w:r w:rsidRPr="001E5A63">
              <w:rPr>
                <w:color w:val="000000"/>
              </w:rPr>
              <w:t>Tayşi</w:t>
            </w:r>
            <w:proofErr w:type="spellEnd"/>
            <w:r w:rsidRPr="001E5A63">
              <w:rPr>
                <w:color w:val="000000"/>
              </w:rPr>
              <w:t xml:space="preserve"> (Moda fotoğrafçısı)</w:t>
            </w:r>
          </w:p>
        </w:tc>
      </w:tr>
      <w:tr w:rsidR="00A33150" w:rsidRPr="001E5A63">
        <w:tc>
          <w:tcPr>
            <w:tcW w:w="7267" w:type="dxa"/>
          </w:tcPr>
          <w:p w:rsidR="00A33150" w:rsidRPr="001E5A63" w:rsidRDefault="00A33150" w:rsidP="00AC0614">
            <w:pPr>
              <w:pStyle w:val="NormalWeb"/>
              <w:jc w:val="both"/>
              <w:rPr>
                <w:color w:val="000000"/>
              </w:rPr>
            </w:pPr>
            <w:r w:rsidRPr="001E5A63">
              <w:rPr>
                <w:color w:val="000000"/>
              </w:rPr>
              <w:t>İlyas Hayta (</w:t>
            </w:r>
            <w:r w:rsidR="00FD37BA" w:rsidRPr="001E5A63">
              <w:rPr>
                <w:color w:val="000000"/>
              </w:rPr>
              <w:t>Yönetmen</w:t>
            </w:r>
            <w:r w:rsidRPr="001E5A63">
              <w:rPr>
                <w:color w:val="000000"/>
              </w:rPr>
              <w:t>)</w:t>
            </w:r>
          </w:p>
        </w:tc>
      </w:tr>
      <w:tr w:rsidR="00A33150" w:rsidRPr="001E5A63">
        <w:tc>
          <w:tcPr>
            <w:tcW w:w="7267" w:type="dxa"/>
          </w:tcPr>
          <w:p w:rsidR="00A33150" w:rsidRPr="001E5A63" w:rsidRDefault="00A33150" w:rsidP="00AC0614">
            <w:pPr>
              <w:pStyle w:val="NormalWeb"/>
              <w:jc w:val="both"/>
              <w:rPr>
                <w:color w:val="000000"/>
              </w:rPr>
            </w:pPr>
            <w:r w:rsidRPr="001E5A63">
              <w:rPr>
                <w:color w:val="000000"/>
              </w:rPr>
              <w:t>Levent Kahrıman (Iva Natura Organik Kozmetik markasının kurucusu ve sahibi, Kozmetik Üretici ve Araştırmacılar Derneği Başkanı)</w:t>
            </w:r>
          </w:p>
        </w:tc>
      </w:tr>
      <w:tr w:rsidR="00A33150" w:rsidRPr="001E5A63">
        <w:tc>
          <w:tcPr>
            <w:tcW w:w="7267" w:type="dxa"/>
          </w:tcPr>
          <w:p w:rsidR="00A33150" w:rsidRPr="001E5A63" w:rsidRDefault="000A79D1" w:rsidP="00AC0614">
            <w:pPr>
              <w:pStyle w:val="NormalWeb"/>
              <w:jc w:val="both"/>
              <w:rPr>
                <w:color w:val="000000"/>
              </w:rPr>
            </w:pPr>
            <w:r w:rsidRPr="001E5A63">
              <w:rPr>
                <w:color w:val="000000"/>
              </w:rPr>
              <w:t>Çağatay Çelikbaş (Yönetmen)</w:t>
            </w:r>
          </w:p>
        </w:tc>
      </w:tr>
      <w:tr w:rsidR="00A33150" w:rsidRPr="001E5A63">
        <w:tc>
          <w:tcPr>
            <w:tcW w:w="7267" w:type="dxa"/>
          </w:tcPr>
          <w:p w:rsidR="00A33150" w:rsidRPr="001E5A63" w:rsidRDefault="000A79D1" w:rsidP="00AC0614">
            <w:pPr>
              <w:pStyle w:val="NormalWeb"/>
              <w:jc w:val="both"/>
              <w:rPr>
                <w:color w:val="000000"/>
              </w:rPr>
            </w:pPr>
            <w:r w:rsidRPr="001E5A63">
              <w:rPr>
                <w:color w:val="000000"/>
              </w:rPr>
              <w:t xml:space="preserve">Volkan </w:t>
            </w:r>
            <w:proofErr w:type="spellStart"/>
            <w:r w:rsidRPr="001E5A63">
              <w:rPr>
                <w:color w:val="000000"/>
              </w:rPr>
              <w:t>Erbilir</w:t>
            </w:r>
            <w:proofErr w:type="spellEnd"/>
            <w:r w:rsidRPr="001E5A63">
              <w:rPr>
                <w:color w:val="000000"/>
              </w:rPr>
              <w:t xml:space="preserve"> (Grafiker)</w:t>
            </w:r>
          </w:p>
        </w:tc>
      </w:tr>
      <w:tr w:rsidR="00A33150" w:rsidRPr="001E5A63">
        <w:tc>
          <w:tcPr>
            <w:tcW w:w="7267" w:type="dxa"/>
          </w:tcPr>
          <w:p w:rsidR="00A33150" w:rsidRPr="001E5A63" w:rsidRDefault="000A79D1" w:rsidP="00F730BE">
            <w:pPr>
              <w:pStyle w:val="NormalWeb"/>
              <w:jc w:val="both"/>
              <w:rPr>
                <w:color w:val="000000"/>
              </w:rPr>
            </w:pPr>
            <w:r w:rsidRPr="001E5A63">
              <w:rPr>
                <w:color w:val="000000"/>
              </w:rPr>
              <w:t>Oya Pardak (Gazeteci- Medya İletişim Danışmanı)</w:t>
            </w:r>
          </w:p>
        </w:tc>
      </w:tr>
      <w:tr w:rsidR="00A33150" w:rsidRPr="00FD37BA">
        <w:tc>
          <w:tcPr>
            <w:tcW w:w="7267" w:type="dxa"/>
          </w:tcPr>
          <w:p w:rsidR="00A33150" w:rsidRPr="00FD37BA" w:rsidRDefault="00A33150" w:rsidP="00AC0614">
            <w:pPr>
              <w:pStyle w:val="NormalWeb"/>
              <w:jc w:val="both"/>
              <w:rPr>
                <w:color w:val="000000"/>
              </w:rPr>
            </w:pPr>
            <w:r w:rsidRPr="001E5A63">
              <w:rPr>
                <w:color w:val="000000"/>
              </w:rPr>
              <w:t>Oya Ayman (Gazeteci, yazar, Buğday Ekolojik Yaşamı Destekleme Derneği Koordinasyon Kurulu Üyesi)</w:t>
            </w:r>
          </w:p>
        </w:tc>
      </w:tr>
    </w:tbl>
    <w:p w:rsidR="009F116D" w:rsidRPr="00FD37BA" w:rsidRDefault="001E5A63">
      <w:pPr>
        <w:rPr>
          <w:rFonts w:ascii="Times New Roman" w:hAnsi="Times New Roman"/>
        </w:rPr>
      </w:pPr>
    </w:p>
    <w:sectPr w:rsidR="009F116D" w:rsidRPr="00FD37BA" w:rsidSect="009F116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C7A"/>
    <w:multiLevelType w:val="hybridMultilevel"/>
    <w:tmpl w:val="5B36C0BC"/>
    <w:lvl w:ilvl="0" w:tplc="0EB48C6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603A70"/>
    <w:multiLevelType w:val="hybridMultilevel"/>
    <w:tmpl w:val="28F21C56"/>
    <w:lvl w:ilvl="0" w:tplc="14FA29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EB7D8E"/>
    <w:multiLevelType w:val="hybridMultilevel"/>
    <w:tmpl w:val="1C5AFAE0"/>
    <w:lvl w:ilvl="0" w:tplc="8AC07968">
      <w:start w:val="1"/>
      <w:numFmt w:val="decimal"/>
      <w:lvlText w:val="%1)"/>
      <w:lvlJc w:val="left"/>
      <w:pPr>
        <w:ind w:left="720" w:hanging="360"/>
      </w:pPr>
      <w:rPr>
        <w:rFonts w:eastAsia="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46745"/>
    <w:multiLevelType w:val="hybridMultilevel"/>
    <w:tmpl w:val="443E95A6"/>
    <w:lvl w:ilvl="0" w:tplc="2EAE4E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F85358"/>
    <w:multiLevelType w:val="hybridMultilevel"/>
    <w:tmpl w:val="9C30574C"/>
    <w:lvl w:ilvl="0" w:tplc="FCBA24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2025CF"/>
    <w:multiLevelType w:val="hybridMultilevel"/>
    <w:tmpl w:val="73EEF412"/>
    <w:lvl w:ilvl="0" w:tplc="ED9640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87AED"/>
    <w:multiLevelType w:val="hybridMultilevel"/>
    <w:tmpl w:val="8E000982"/>
    <w:lvl w:ilvl="0" w:tplc="70F8523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E393651"/>
    <w:multiLevelType w:val="hybridMultilevel"/>
    <w:tmpl w:val="186EA99C"/>
    <w:lvl w:ilvl="0" w:tplc="2EE09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33150"/>
    <w:rsid w:val="00077273"/>
    <w:rsid w:val="000A79D1"/>
    <w:rsid w:val="001144E0"/>
    <w:rsid w:val="00160989"/>
    <w:rsid w:val="001E5A63"/>
    <w:rsid w:val="002A7F19"/>
    <w:rsid w:val="0042388A"/>
    <w:rsid w:val="004B6C20"/>
    <w:rsid w:val="005F6495"/>
    <w:rsid w:val="006A3D5F"/>
    <w:rsid w:val="006D5020"/>
    <w:rsid w:val="00717E4B"/>
    <w:rsid w:val="007822B3"/>
    <w:rsid w:val="008B53C0"/>
    <w:rsid w:val="009764E7"/>
    <w:rsid w:val="00A1136D"/>
    <w:rsid w:val="00A33150"/>
    <w:rsid w:val="00A45E04"/>
    <w:rsid w:val="00A83E31"/>
    <w:rsid w:val="00B204A6"/>
    <w:rsid w:val="00B42683"/>
    <w:rsid w:val="00CA4F37"/>
    <w:rsid w:val="00D26222"/>
    <w:rsid w:val="00D43EB5"/>
    <w:rsid w:val="00D875E3"/>
    <w:rsid w:val="00E10871"/>
    <w:rsid w:val="00F730BE"/>
    <w:rsid w:val="00FD37BA"/>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50"/>
    <w:pPr>
      <w:spacing w:line="276" w:lineRule="auto"/>
    </w:pPr>
    <w:rPr>
      <w:rFonts w:ascii="Cambria" w:eastAsia="Cambria" w:hAnsi="Cambria"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3150"/>
  </w:style>
  <w:style w:type="character" w:styleId="Kpr">
    <w:name w:val="Hyperlink"/>
    <w:uiPriority w:val="99"/>
    <w:unhideWhenUsed/>
    <w:rsid w:val="00A33150"/>
    <w:rPr>
      <w:color w:val="0000FF"/>
      <w:u w:val="single"/>
    </w:rPr>
  </w:style>
  <w:style w:type="character" w:styleId="AklamaBavurusu">
    <w:name w:val="annotation reference"/>
    <w:uiPriority w:val="99"/>
    <w:semiHidden/>
    <w:unhideWhenUsed/>
    <w:rsid w:val="00A33150"/>
    <w:rPr>
      <w:sz w:val="18"/>
      <w:szCs w:val="18"/>
    </w:rPr>
  </w:style>
  <w:style w:type="paragraph" w:styleId="AklamaMetni">
    <w:name w:val="annotation text"/>
    <w:basedOn w:val="Normal"/>
    <w:link w:val="AklamaMetniChar"/>
    <w:uiPriority w:val="99"/>
    <w:unhideWhenUsed/>
    <w:rsid w:val="00A33150"/>
    <w:pPr>
      <w:spacing w:line="240" w:lineRule="auto"/>
    </w:pPr>
    <w:rPr>
      <w:sz w:val="20"/>
      <w:szCs w:val="20"/>
    </w:rPr>
  </w:style>
  <w:style w:type="character" w:customStyle="1" w:styleId="AklamaMetniChar">
    <w:name w:val="Açıklama Metni Char"/>
    <w:basedOn w:val="VarsaylanParagrafYazTipi"/>
    <w:link w:val="AklamaMetni"/>
    <w:uiPriority w:val="99"/>
    <w:rsid w:val="00A33150"/>
    <w:rPr>
      <w:rFonts w:ascii="Cambria" w:eastAsia="Cambria" w:hAnsi="Cambria" w:cs="Times New Roman"/>
      <w:sz w:val="20"/>
      <w:szCs w:val="20"/>
      <w:lang w:val="tr-TR"/>
    </w:rPr>
  </w:style>
  <w:style w:type="character" w:customStyle="1" w:styleId="AklamaKonusuChar">
    <w:name w:val="Açıklama Konusu Char"/>
    <w:link w:val="AklamaKonusu"/>
    <w:uiPriority w:val="99"/>
    <w:semiHidden/>
    <w:rsid w:val="00A33150"/>
    <w:rPr>
      <w:b/>
      <w:bCs/>
      <w:sz w:val="20"/>
      <w:szCs w:val="20"/>
      <w:lang w:val="tr-TR"/>
    </w:rPr>
  </w:style>
  <w:style w:type="paragraph" w:styleId="AklamaKonusu">
    <w:name w:val="annotation subject"/>
    <w:basedOn w:val="AklamaMetni"/>
    <w:next w:val="AklamaMetni"/>
    <w:link w:val="AklamaKonusuChar"/>
    <w:uiPriority w:val="99"/>
    <w:semiHidden/>
    <w:unhideWhenUsed/>
    <w:rsid w:val="00A33150"/>
    <w:rPr>
      <w:rFonts w:asciiTheme="minorHAnsi" w:eastAsiaTheme="minorHAnsi" w:hAnsiTheme="minorHAnsi" w:cstheme="minorBidi"/>
      <w:b/>
      <w:bCs/>
    </w:rPr>
  </w:style>
  <w:style w:type="character" w:customStyle="1" w:styleId="CommentSubjectChar1">
    <w:name w:val="Comment Subject Char1"/>
    <w:basedOn w:val="AklamaMetniChar"/>
    <w:uiPriority w:val="99"/>
    <w:semiHidden/>
    <w:rsid w:val="00A33150"/>
    <w:rPr>
      <w:rFonts w:ascii="Cambria" w:eastAsia="Cambria" w:hAnsi="Cambria" w:cs="Times New Roman"/>
      <w:b/>
      <w:bCs/>
      <w:sz w:val="20"/>
      <w:szCs w:val="20"/>
      <w:lang w:val="tr-TR"/>
    </w:rPr>
  </w:style>
  <w:style w:type="paragraph" w:styleId="BalonMetni">
    <w:name w:val="Balloon Text"/>
    <w:basedOn w:val="Normal"/>
    <w:link w:val="BalonMetniChar"/>
    <w:uiPriority w:val="99"/>
    <w:semiHidden/>
    <w:unhideWhenUsed/>
    <w:rsid w:val="00A33150"/>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A33150"/>
    <w:rPr>
      <w:rFonts w:ascii="Lucida Grande" w:eastAsia="Cambria" w:hAnsi="Lucida Grande" w:cs="Times New Roman"/>
      <w:sz w:val="18"/>
      <w:szCs w:val="18"/>
      <w:lang w:val="tr-TR"/>
    </w:rPr>
  </w:style>
  <w:style w:type="paragraph" w:styleId="NormalWeb">
    <w:name w:val="Normal (Web)"/>
    <w:basedOn w:val="Normal"/>
    <w:uiPriority w:val="99"/>
    <w:unhideWhenUsed/>
    <w:rsid w:val="00A3315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A33150"/>
    <w:pPr>
      <w:spacing w:after="0"/>
    </w:pPr>
    <w:rPr>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1136D"/>
    <w:pPr>
      <w:ind w:left="720"/>
      <w:contextualSpacing/>
    </w:pPr>
  </w:style>
  <w:style w:type="character" w:customStyle="1" w:styleId="UnresolvedMention">
    <w:name w:val="Unresolved Mention"/>
    <w:basedOn w:val="VarsaylanParagrafYazTipi"/>
    <w:uiPriority w:val="99"/>
    <w:semiHidden/>
    <w:unhideWhenUsed/>
    <w:rsid w:val="007822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aturakozmetikfilm.com" TargetMode="External"/><Relationship Id="rId5" Type="http://schemas.openxmlformats.org/officeDocument/2006/relationships/hyperlink" Target="http://www.ivanaturakozmetik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1406</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ng</Company>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 ayman ozesmi</dc:creator>
  <cp:lastModifiedBy>oem</cp:lastModifiedBy>
  <cp:revision>22</cp:revision>
  <dcterms:created xsi:type="dcterms:W3CDTF">2017-07-17T12:09:00Z</dcterms:created>
  <dcterms:modified xsi:type="dcterms:W3CDTF">2019-07-25T19:20:00Z</dcterms:modified>
</cp:coreProperties>
</file>